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31FFB" w14:textId="62BD8666" w:rsidR="00DC1F71" w:rsidRPr="000B4184" w:rsidRDefault="005A2995" w:rsidP="000B4184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7F6C98DD" wp14:editId="043159A3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4184">
        <w:rPr>
          <w:noProof/>
          <w:lang w:val="it-IT" w:eastAsia="it-IT"/>
        </w:rPr>
        <w:br/>
      </w:r>
    </w:p>
    <w:p w14:paraId="11AE97A2" w14:textId="77777777" w:rsidR="009F783E" w:rsidRPr="001A1C96" w:rsidRDefault="009F783E" w:rsidP="009F783E">
      <w:pPr>
        <w:jc w:val="center"/>
        <w:rPr>
          <w:b/>
          <w:sz w:val="44"/>
          <w:szCs w:val="44"/>
        </w:rPr>
      </w:pPr>
      <w:r w:rsidRPr="001A1C96">
        <w:rPr>
          <w:b/>
          <w:sz w:val="44"/>
          <w:szCs w:val="44"/>
        </w:rPr>
        <w:t xml:space="preserve">“Tonino”: in anteprima a Pagani il corto su Antonio Esposito Ferraioli, prodotto in collaborazione con Giffoni </w:t>
      </w:r>
      <w:proofErr w:type="gramStart"/>
      <w:r w:rsidRPr="001A1C96">
        <w:rPr>
          <w:b/>
          <w:sz w:val="44"/>
          <w:szCs w:val="44"/>
        </w:rPr>
        <w:t>Experience</w:t>
      </w:r>
      <w:proofErr w:type="gramEnd"/>
    </w:p>
    <w:p w14:paraId="71FBE536" w14:textId="77777777" w:rsidR="009F783E" w:rsidRPr="001A1C96" w:rsidRDefault="009F783E" w:rsidP="009F783E">
      <w:pPr>
        <w:jc w:val="center"/>
        <w:rPr>
          <w:b/>
          <w:color w:val="FF0000"/>
          <w:sz w:val="30"/>
          <w:szCs w:val="30"/>
        </w:rPr>
      </w:pPr>
      <w:r w:rsidRPr="001A1C96">
        <w:rPr>
          <w:b/>
          <w:color w:val="FF0000"/>
          <w:sz w:val="30"/>
          <w:szCs w:val="30"/>
        </w:rPr>
        <w:t>La storia del sindacalista ucciso dalla camorra</w:t>
      </w:r>
      <w:r>
        <w:rPr>
          <w:b/>
          <w:color w:val="FF0000"/>
          <w:sz w:val="30"/>
          <w:szCs w:val="30"/>
        </w:rPr>
        <w:t xml:space="preserve"> diventa, quarant’anni dopo,</w:t>
      </w:r>
      <w:r w:rsidRPr="001A1C96">
        <w:rPr>
          <w:b/>
          <w:color w:val="FF0000"/>
          <w:sz w:val="30"/>
          <w:szCs w:val="30"/>
        </w:rPr>
        <w:t xml:space="preserve"> un film diretto da Gaetano Del Mauro. Scritto da Alfonso Tramontano Guerritore, Aldo Padovano e Federico Esposito, sarà proiettato oggi </w:t>
      </w:r>
      <w:proofErr w:type="gramStart"/>
      <w:r w:rsidRPr="001A1C96">
        <w:rPr>
          <w:b/>
          <w:color w:val="FF0000"/>
          <w:sz w:val="30"/>
          <w:szCs w:val="30"/>
        </w:rPr>
        <w:t>alle</w:t>
      </w:r>
      <w:proofErr w:type="gramEnd"/>
      <w:r w:rsidRPr="001A1C96">
        <w:rPr>
          <w:b/>
          <w:color w:val="FF0000"/>
          <w:sz w:val="30"/>
          <w:szCs w:val="30"/>
        </w:rPr>
        <w:t xml:space="preserve"> 17:30 al cinema “La Fenice”</w:t>
      </w:r>
    </w:p>
    <w:p w14:paraId="67952DC5" w14:textId="77777777" w:rsidR="009F783E" w:rsidRPr="001A1C96" w:rsidRDefault="009F783E" w:rsidP="009F783E">
      <w:pPr>
        <w:tabs>
          <w:tab w:val="left" w:pos="9638"/>
        </w:tabs>
        <w:ind w:right="-1"/>
        <w:jc w:val="both"/>
        <w:rPr>
          <w:b/>
          <w:sz w:val="24"/>
          <w:szCs w:val="24"/>
        </w:rPr>
      </w:pPr>
      <w:r w:rsidRPr="001A1C96">
        <w:rPr>
          <w:sz w:val="24"/>
          <w:szCs w:val="24"/>
        </w:rPr>
        <w:t xml:space="preserve">Una storia drammatica che </w:t>
      </w:r>
      <w:r>
        <w:rPr>
          <w:sz w:val="24"/>
          <w:szCs w:val="24"/>
        </w:rPr>
        <w:t>si tramut</w:t>
      </w:r>
      <w:r w:rsidRPr="001A1C96">
        <w:rPr>
          <w:sz w:val="24"/>
          <w:szCs w:val="24"/>
        </w:rPr>
        <w:t>a</w:t>
      </w:r>
      <w:r>
        <w:rPr>
          <w:sz w:val="24"/>
          <w:szCs w:val="24"/>
        </w:rPr>
        <w:t xml:space="preserve"> in una</w:t>
      </w:r>
      <w:r w:rsidRPr="001A1C96">
        <w:rPr>
          <w:sz w:val="24"/>
          <w:szCs w:val="24"/>
        </w:rPr>
        <w:t xml:space="preserve"> speranza di riscatto per un intero territorio</w:t>
      </w:r>
      <w:r>
        <w:rPr>
          <w:sz w:val="24"/>
          <w:szCs w:val="24"/>
        </w:rPr>
        <w:t xml:space="preserve"> e in uno schiaffo all’omertà</w:t>
      </w:r>
      <w:r w:rsidRPr="001A1C96">
        <w:rPr>
          <w:sz w:val="24"/>
          <w:szCs w:val="24"/>
        </w:rPr>
        <w:t xml:space="preserve">: Antonio Esposito </w:t>
      </w:r>
      <w:proofErr w:type="spellStart"/>
      <w:r w:rsidRPr="001A1C96">
        <w:rPr>
          <w:sz w:val="24"/>
          <w:szCs w:val="24"/>
        </w:rPr>
        <w:t>Ferrarioli</w:t>
      </w:r>
      <w:proofErr w:type="spellEnd"/>
      <w:r w:rsidRPr="001A1C96">
        <w:rPr>
          <w:sz w:val="24"/>
          <w:szCs w:val="24"/>
        </w:rPr>
        <w:t xml:space="preserve">, cuoco e sindacalista ammazzato dalla camorra il 30 agosto 1978 a Pagani, </w:t>
      </w:r>
      <w:proofErr w:type="gramStart"/>
      <w:r w:rsidRPr="001A1C96">
        <w:rPr>
          <w:sz w:val="24"/>
          <w:szCs w:val="24"/>
        </w:rPr>
        <w:t>rivive</w:t>
      </w:r>
      <w:proofErr w:type="gramEnd"/>
      <w:r w:rsidRPr="001A1C96">
        <w:rPr>
          <w:sz w:val="24"/>
          <w:szCs w:val="24"/>
        </w:rPr>
        <w:t xml:space="preserve"> oggi sullo schermo in </w:t>
      </w:r>
      <w:r w:rsidRPr="001A1C96">
        <w:rPr>
          <w:b/>
          <w:sz w:val="24"/>
          <w:szCs w:val="24"/>
        </w:rPr>
        <w:t>TONINO</w:t>
      </w:r>
      <w:r w:rsidRPr="001A1C96">
        <w:rPr>
          <w:sz w:val="24"/>
          <w:szCs w:val="24"/>
        </w:rPr>
        <w:t xml:space="preserve">, cortometraggio </w:t>
      </w:r>
      <w:r>
        <w:rPr>
          <w:sz w:val="24"/>
          <w:szCs w:val="24"/>
        </w:rPr>
        <w:t>prodotto da</w:t>
      </w:r>
      <w:r w:rsidRPr="001A1C96">
        <w:rPr>
          <w:sz w:val="24"/>
          <w:szCs w:val="24"/>
        </w:rPr>
        <w:t xml:space="preserve"> </w:t>
      </w:r>
      <w:r w:rsidRPr="001A1C96">
        <w:rPr>
          <w:b/>
          <w:sz w:val="24"/>
          <w:szCs w:val="24"/>
        </w:rPr>
        <w:t xml:space="preserve">Cgil e </w:t>
      </w:r>
      <w:proofErr w:type="spellStart"/>
      <w:r w:rsidRPr="001A1C96">
        <w:rPr>
          <w:b/>
          <w:sz w:val="24"/>
          <w:szCs w:val="24"/>
        </w:rPr>
        <w:t>Flai</w:t>
      </w:r>
      <w:proofErr w:type="spellEnd"/>
      <w:r w:rsidRPr="001A1C96">
        <w:rPr>
          <w:b/>
          <w:sz w:val="24"/>
          <w:szCs w:val="24"/>
        </w:rPr>
        <w:t xml:space="preserve"> Cgil</w:t>
      </w:r>
      <w:r w:rsidRPr="001A1C96">
        <w:rPr>
          <w:sz w:val="24"/>
          <w:szCs w:val="24"/>
        </w:rPr>
        <w:t xml:space="preserve"> assieme alla </w:t>
      </w:r>
      <w:r w:rsidRPr="001A1C96">
        <w:rPr>
          <w:b/>
          <w:sz w:val="24"/>
          <w:szCs w:val="24"/>
        </w:rPr>
        <w:t xml:space="preserve">Fondazione </w:t>
      </w:r>
      <w:proofErr w:type="spellStart"/>
      <w:r w:rsidRPr="001A1C96">
        <w:rPr>
          <w:b/>
          <w:sz w:val="24"/>
          <w:szCs w:val="24"/>
        </w:rPr>
        <w:t>Pol.I.S</w:t>
      </w:r>
      <w:proofErr w:type="spellEnd"/>
      <w:r w:rsidRPr="001A1C96">
        <w:rPr>
          <w:sz w:val="24"/>
          <w:szCs w:val="24"/>
        </w:rPr>
        <w:t xml:space="preserve">, con l’associazione culturale </w:t>
      </w:r>
      <w:r w:rsidRPr="001A1C96">
        <w:rPr>
          <w:b/>
          <w:sz w:val="24"/>
          <w:szCs w:val="24"/>
        </w:rPr>
        <w:t>“</w:t>
      </w:r>
      <w:proofErr w:type="spellStart"/>
      <w:r w:rsidRPr="001A1C96">
        <w:rPr>
          <w:b/>
          <w:sz w:val="24"/>
          <w:szCs w:val="24"/>
        </w:rPr>
        <w:t>Ambress</w:t>
      </w:r>
      <w:proofErr w:type="spellEnd"/>
      <w:r w:rsidRPr="001A1C96">
        <w:rPr>
          <w:b/>
          <w:sz w:val="24"/>
          <w:szCs w:val="24"/>
        </w:rPr>
        <w:t>’…</w:t>
      </w:r>
      <w:proofErr w:type="spellStart"/>
      <w:r w:rsidRPr="001A1C96">
        <w:rPr>
          <w:b/>
          <w:sz w:val="24"/>
          <w:szCs w:val="24"/>
        </w:rPr>
        <w:t>am</w:t>
      </w:r>
      <w:proofErr w:type="spellEnd"/>
      <w:r w:rsidRPr="001A1C96">
        <w:rPr>
          <w:b/>
          <w:sz w:val="24"/>
          <w:szCs w:val="24"/>
        </w:rPr>
        <w:t xml:space="preserve"> press”</w:t>
      </w:r>
      <w:r w:rsidRPr="001A1C96">
        <w:rPr>
          <w:sz w:val="24"/>
          <w:szCs w:val="24"/>
        </w:rPr>
        <w:t xml:space="preserve"> ed il </w:t>
      </w:r>
      <w:r w:rsidRPr="001A1C96">
        <w:rPr>
          <w:b/>
          <w:sz w:val="24"/>
          <w:szCs w:val="24"/>
        </w:rPr>
        <w:t>presidio paganese di “Libera – Associazioni, nomi e numeri contro le mafie”</w:t>
      </w:r>
      <w:r w:rsidRPr="001A1C96">
        <w:rPr>
          <w:sz w:val="24"/>
          <w:szCs w:val="24"/>
        </w:rPr>
        <w:t xml:space="preserve">, in collaborazione con il </w:t>
      </w:r>
      <w:r w:rsidRPr="001A1C96">
        <w:rPr>
          <w:b/>
          <w:sz w:val="24"/>
          <w:szCs w:val="24"/>
        </w:rPr>
        <w:t>Giffoni Experience</w:t>
      </w:r>
      <w:r w:rsidRPr="001A1C96">
        <w:rPr>
          <w:sz w:val="24"/>
          <w:szCs w:val="24"/>
        </w:rPr>
        <w:t xml:space="preserve"> nell’ambito del programma “</w:t>
      </w:r>
      <w:r w:rsidRPr="001A1C96">
        <w:rPr>
          <w:b/>
          <w:sz w:val="24"/>
          <w:szCs w:val="24"/>
        </w:rPr>
        <w:t>Giffoni per la Legalità</w:t>
      </w:r>
      <w:r w:rsidRPr="001A1C96">
        <w:rPr>
          <w:sz w:val="24"/>
          <w:szCs w:val="24"/>
        </w:rPr>
        <w:t xml:space="preserve">”, e patrocinato dal </w:t>
      </w:r>
      <w:r w:rsidRPr="001A1C96">
        <w:rPr>
          <w:b/>
          <w:sz w:val="24"/>
          <w:szCs w:val="24"/>
        </w:rPr>
        <w:t>comune di Pagani.</w:t>
      </w:r>
    </w:p>
    <w:p w14:paraId="6109C0CC" w14:textId="77777777" w:rsidR="009F783E" w:rsidRPr="001A1C96" w:rsidRDefault="009F783E" w:rsidP="009F783E">
      <w:pPr>
        <w:tabs>
          <w:tab w:val="left" w:pos="9638"/>
        </w:tabs>
        <w:ind w:right="-1"/>
        <w:jc w:val="both"/>
        <w:rPr>
          <w:b/>
          <w:sz w:val="24"/>
          <w:szCs w:val="24"/>
        </w:rPr>
      </w:pPr>
      <w:r w:rsidRPr="001A1C96">
        <w:rPr>
          <w:sz w:val="24"/>
          <w:szCs w:val="24"/>
        </w:rPr>
        <w:t>Solo dopo una lunga battaglia legale portata avanti dalla sua famiglia, da Lucia Pagano, sua collega sindacalista e dalla magistratura,</w:t>
      </w:r>
      <w:r w:rsidRPr="001A1C96">
        <w:rPr>
          <w:b/>
          <w:sz w:val="24"/>
          <w:szCs w:val="24"/>
        </w:rPr>
        <w:t xml:space="preserve"> </w:t>
      </w:r>
      <w:r w:rsidRPr="001A1C96">
        <w:rPr>
          <w:sz w:val="24"/>
          <w:szCs w:val="24"/>
        </w:rPr>
        <w:t>Ferraioli ha ottenuto il riconoscimento di vittima della criminalità organizzata</w:t>
      </w:r>
      <w:r>
        <w:rPr>
          <w:sz w:val="24"/>
          <w:szCs w:val="24"/>
        </w:rPr>
        <w:t>: nonostante questo, però, gli esecutori dell’omicidio non sono mai stati individuati</w:t>
      </w:r>
      <w:r w:rsidRPr="001A1C96">
        <w:rPr>
          <w:sz w:val="24"/>
          <w:szCs w:val="24"/>
        </w:rPr>
        <w:t xml:space="preserve">. Il corto dedicato alla sua memoria sarà presentato in </w:t>
      </w:r>
      <w:r w:rsidRPr="001A1C96">
        <w:rPr>
          <w:b/>
          <w:sz w:val="24"/>
          <w:szCs w:val="24"/>
        </w:rPr>
        <w:t>anteprima oggi, alle 17:30</w:t>
      </w:r>
      <w:r w:rsidRPr="001A1C96">
        <w:rPr>
          <w:sz w:val="24"/>
          <w:szCs w:val="24"/>
        </w:rPr>
        <w:t>, al cinema multisala</w:t>
      </w:r>
      <w:r w:rsidRPr="001A1C96">
        <w:rPr>
          <w:b/>
          <w:sz w:val="24"/>
          <w:szCs w:val="24"/>
        </w:rPr>
        <w:t xml:space="preserve"> “La Fenice” di Pagani</w:t>
      </w:r>
      <w:r w:rsidRPr="001A1C96">
        <w:rPr>
          <w:sz w:val="24"/>
          <w:szCs w:val="24"/>
        </w:rPr>
        <w:t xml:space="preserve">: </w:t>
      </w:r>
      <w:proofErr w:type="gramStart"/>
      <w:r w:rsidRPr="001A1C96">
        <w:rPr>
          <w:sz w:val="24"/>
          <w:szCs w:val="24"/>
        </w:rPr>
        <w:t>saranno</w:t>
      </w:r>
      <w:proofErr w:type="gramEnd"/>
      <w:r w:rsidRPr="001A1C96">
        <w:rPr>
          <w:sz w:val="24"/>
          <w:szCs w:val="24"/>
        </w:rPr>
        <w:t xml:space="preserve"> presenti il cast, il protagonista</w:t>
      </w:r>
      <w:r w:rsidRPr="001A1C96">
        <w:rPr>
          <w:b/>
          <w:sz w:val="24"/>
          <w:szCs w:val="24"/>
        </w:rPr>
        <w:t xml:space="preserve"> Andrea Contaldo</w:t>
      </w:r>
      <w:r w:rsidRPr="001A1C96">
        <w:rPr>
          <w:sz w:val="24"/>
          <w:szCs w:val="24"/>
        </w:rPr>
        <w:t>, il regista</w:t>
      </w:r>
      <w:r w:rsidRPr="001A1C96">
        <w:rPr>
          <w:b/>
          <w:sz w:val="24"/>
          <w:szCs w:val="24"/>
        </w:rPr>
        <w:t xml:space="preserve"> Gaetano Del Mauro</w:t>
      </w:r>
      <w:r w:rsidRPr="001A1C96">
        <w:rPr>
          <w:sz w:val="24"/>
          <w:szCs w:val="24"/>
        </w:rPr>
        <w:t xml:space="preserve">, insieme agli autori </w:t>
      </w:r>
      <w:r w:rsidRPr="001A1C96">
        <w:rPr>
          <w:b/>
          <w:sz w:val="24"/>
          <w:szCs w:val="24"/>
        </w:rPr>
        <w:t>Alfonso Tramontano Guerritore, Aldo Padovano e Federico Esposito</w:t>
      </w:r>
      <w:r w:rsidRPr="001A1C96">
        <w:rPr>
          <w:sz w:val="24"/>
          <w:szCs w:val="24"/>
        </w:rPr>
        <w:t>.</w:t>
      </w:r>
    </w:p>
    <w:p w14:paraId="4E3630F8" w14:textId="77777777" w:rsidR="009F783E" w:rsidRPr="001A1C96" w:rsidRDefault="009F783E" w:rsidP="009F783E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1A1C96">
        <w:rPr>
          <w:sz w:val="24"/>
          <w:szCs w:val="24"/>
        </w:rPr>
        <w:t xml:space="preserve">Il lavoro si è avvalso della partecipazione straordinaria dell’attrice salernitana </w:t>
      </w:r>
      <w:r w:rsidRPr="001A1C96">
        <w:rPr>
          <w:b/>
          <w:sz w:val="24"/>
          <w:szCs w:val="24"/>
        </w:rPr>
        <w:t>Anna Rita Vitolo</w:t>
      </w:r>
      <w:r w:rsidRPr="001A1C96">
        <w:rPr>
          <w:sz w:val="24"/>
          <w:szCs w:val="24"/>
        </w:rPr>
        <w:t xml:space="preserve">, già impegnata nella </w:t>
      </w:r>
      <w:r w:rsidRPr="001A1C96">
        <w:rPr>
          <w:b/>
          <w:sz w:val="24"/>
          <w:szCs w:val="24"/>
        </w:rPr>
        <w:t>serie tv HBO “L’amica geniale”</w:t>
      </w:r>
      <w:r w:rsidRPr="001A1C96">
        <w:rPr>
          <w:sz w:val="24"/>
          <w:szCs w:val="24"/>
        </w:rPr>
        <w:t>.</w:t>
      </w:r>
    </w:p>
    <w:p w14:paraId="1001724A" w14:textId="77777777" w:rsidR="009F783E" w:rsidRPr="001A1C96" w:rsidRDefault="009F783E" w:rsidP="009F783E">
      <w:pPr>
        <w:tabs>
          <w:tab w:val="left" w:pos="9638"/>
        </w:tabs>
        <w:ind w:right="-1"/>
        <w:jc w:val="both"/>
        <w:rPr>
          <w:b/>
          <w:sz w:val="24"/>
          <w:szCs w:val="24"/>
        </w:rPr>
      </w:pPr>
      <w:r w:rsidRPr="001A1C96">
        <w:rPr>
          <w:sz w:val="24"/>
          <w:szCs w:val="24"/>
        </w:rPr>
        <w:t>Un riscatto contro l’omertà e l’anonimato che da</w:t>
      </w:r>
      <w:r>
        <w:rPr>
          <w:sz w:val="24"/>
          <w:szCs w:val="24"/>
        </w:rPr>
        <w:t xml:space="preserve"> sempre circonda questa storia, diventata una due-</w:t>
      </w:r>
      <w:r w:rsidRPr="001A1C96">
        <w:rPr>
          <w:sz w:val="24"/>
          <w:szCs w:val="24"/>
        </w:rPr>
        <w:t xml:space="preserve">giorni </w:t>
      </w:r>
      <w:r>
        <w:rPr>
          <w:sz w:val="24"/>
          <w:szCs w:val="24"/>
        </w:rPr>
        <w:t xml:space="preserve">dedicata </w:t>
      </w:r>
      <w:r w:rsidRPr="001A1C96">
        <w:rPr>
          <w:b/>
          <w:sz w:val="24"/>
          <w:szCs w:val="24"/>
        </w:rPr>
        <w:t>alla memoria organizzata dal Presidio di Pagani dell’associazione “Libera”.</w:t>
      </w:r>
    </w:p>
    <w:p w14:paraId="228A2C58" w14:textId="77777777" w:rsidR="009F783E" w:rsidRPr="001A1C96" w:rsidRDefault="009F783E" w:rsidP="009F783E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1A1C96">
        <w:rPr>
          <w:b/>
          <w:sz w:val="24"/>
          <w:szCs w:val="24"/>
        </w:rPr>
        <w:t xml:space="preserve">Interverranno nel corso </w:t>
      </w:r>
      <w:proofErr w:type="gramStart"/>
      <w:r w:rsidRPr="001A1C96">
        <w:rPr>
          <w:b/>
          <w:sz w:val="24"/>
          <w:szCs w:val="24"/>
        </w:rPr>
        <w:t>dell’incontro</w:t>
      </w:r>
      <w:proofErr w:type="gramEnd"/>
      <w:r w:rsidRPr="001A1C96">
        <w:rPr>
          <w:sz w:val="24"/>
          <w:szCs w:val="24"/>
        </w:rPr>
        <w:t xml:space="preserve"> il direttore di Giffoni Experience, </w:t>
      </w:r>
      <w:r w:rsidRPr="001A1C96">
        <w:rPr>
          <w:b/>
          <w:sz w:val="24"/>
          <w:szCs w:val="24"/>
        </w:rPr>
        <w:t xml:space="preserve">Claudio </w:t>
      </w:r>
      <w:proofErr w:type="spellStart"/>
      <w:r w:rsidRPr="001A1C96">
        <w:rPr>
          <w:b/>
          <w:sz w:val="24"/>
          <w:szCs w:val="24"/>
        </w:rPr>
        <w:t>Gubitosi</w:t>
      </w:r>
      <w:proofErr w:type="spellEnd"/>
      <w:r w:rsidRPr="001A1C96">
        <w:rPr>
          <w:sz w:val="24"/>
          <w:szCs w:val="24"/>
        </w:rPr>
        <w:t xml:space="preserve">; </w:t>
      </w:r>
      <w:r w:rsidRPr="001A1C96">
        <w:rPr>
          <w:b/>
          <w:sz w:val="24"/>
          <w:szCs w:val="24"/>
        </w:rPr>
        <w:t>don Tonino Palmese</w:t>
      </w:r>
      <w:r w:rsidRPr="001A1C96">
        <w:rPr>
          <w:sz w:val="24"/>
          <w:szCs w:val="24"/>
        </w:rPr>
        <w:t xml:space="preserve">, presidente Fondazione </w:t>
      </w:r>
      <w:proofErr w:type="spellStart"/>
      <w:r w:rsidRPr="001A1C96">
        <w:rPr>
          <w:sz w:val="24"/>
          <w:szCs w:val="24"/>
        </w:rPr>
        <w:t>Pol.I.S</w:t>
      </w:r>
      <w:proofErr w:type="spellEnd"/>
      <w:r w:rsidRPr="001A1C96">
        <w:rPr>
          <w:sz w:val="24"/>
          <w:szCs w:val="24"/>
        </w:rPr>
        <w:t xml:space="preserve">; </w:t>
      </w:r>
      <w:r w:rsidRPr="001A1C96">
        <w:rPr>
          <w:b/>
          <w:sz w:val="24"/>
          <w:szCs w:val="24"/>
        </w:rPr>
        <w:t>Fabio Giuliani</w:t>
      </w:r>
      <w:r w:rsidRPr="001A1C96">
        <w:rPr>
          <w:sz w:val="24"/>
          <w:szCs w:val="24"/>
        </w:rPr>
        <w:t xml:space="preserve">, referente Libera Campania; </w:t>
      </w:r>
      <w:r w:rsidRPr="001A1C96">
        <w:rPr>
          <w:b/>
          <w:sz w:val="24"/>
          <w:szCs w:val="24"/>
        </w:rPr>
        <w:t>Arturo Sessa</w:t>
      </w:r>
      <w:r w:rsidRPr="001A1C96">
        <w:rPr>
          <w:sz w:val="24"/>
          <w:szCs w:val="24"/>
        </w:rPr>
        <w:t xml:space="preserve">, segretario CGIL Salerno; </w:t>
      </w:r>
      <w:r w:rsidRPr="001A1C96">
        <w:rPr>
          <w:b/>
          <w:sz w:val="24"/>
          <w:szCs w:val="24"/>
        </w:rPr>
        <w:t xml:space="preserve">Jean- René </w:t>
      </w:r>
      <w:proofErr w:type="spellStart"/>
      <w:r w:rsidRPr="001A1C96">
        <w:rPr>
          <w:b/>
          <w:sz w:val="24"/>
          <w:szCs w:val="24"/>
        </w:rPr>
        <w:t>Bilongo</w:t>
      </w:r>
      <w:proofErr w:type="spellEnd"/>
      <w:r w:rsidRPr="001A1C96">
        <w:rPr>
          <w:sz w:val="24"/>
          <w:szCs w:val="24"/>
        </w:rPr>
        <w:t xml:space="preserve">, </w:t>
      </w:r>
      <w:proofErr w:type="spellStart"/>
      <w:r w:rsidRPr="001A1C96">
        <w:rPr>
          <w:sz w:val="24"/>
          <w:szCs w:val="24"/>
        </w:rPr>
        <w:t>Flai</w:t>
      </w:r>
      <w:proofErr w:type="spellEnd"/>
      <w:r w:rsidRPr="001A1C96">
        <w:rPr>
          <w:sz w:val="24"/>
          <w:szCs w:val="24"/>
        </w:rPr>
        <w:t xml:space="preserve">-Cgil Campania; </w:t>
      </w:r>
      <w:r w:rsidRPr="001A1C96">
        <w:rPr>
          <w:b/>
          <w:sz w:val="24"/>
          <w:szCs w:val="24"/>
        </w:rPr>
        <w:t>Gerardo Ferraioli</w:t>
      </w:r>
      <w:r w:rsidRPr="001A1C96">
        <w:rPr>
          <w:sz w:val="24"/>
          <w:szCs w:val="24"/>
        </w:rPr>
        <w:t>, presidente associazione culturale “</w:t>
      </w:r>
      <w:proofErr w:type="spellStart"/>
      <w:r w:rsidRPr="001A1C96">
        <w:rPr>
          <w:sz w:val="24"/>
          <w:szCs w:val="24"/>
        </w:rPr>
        <w:t>Ambress</w:t>
      </w:r>
      <w:proofErr w:type="spellEnd"/>
      <w:r w:rsidRPr="001A1C96">
        <w:rPr>
          <w:sz w:val="24"/>
          <w:szCs w:val="24"/>
        </w:rPr>
        <w:t>’…</w:t>
      </w:r>
      <w:proofErr w:type="spellStart"/>
      <w:r w:rsidRPr="001A1C96">
        <w:rPr>
          <w:sz w:val="24"/>
          <w:szCs w:val="24"/>
        </w:rPr>
        <w:t>am</w:t>
      </w:r>
      <w:proofErr w:type="spellEnd"/>
      <w:r w:rsidRPr="001A1C96">
        <w:rPr>
          <w:sz w:val="24"/>
          <w:szCs w:val="24"/>
        </w:rPr>
        <w:t xml:space="preserve"> press”.</w:t>
      </w:r>
    </w:p>
    <w:p w14:paraId="12B69BB4" w14:textId="1BD9E0C8" w:rsidR="009F783E" w:rsidRPr="000B4184" w:rsidRDefault="009F783E" w:rsidP="000B4184">
      <w:pPr>
        <w:tabs>
          <w:tab w:val="left" w:pos="9638"/>
        </w:tabs>
        <w:ind w:right="-1"/>
        <w:jc w:val="both"/>
        <w:rPr>
          <w:sz w:val="24"/>
          <w:szCs w:val="24"/>
        </w:rPr>
      </w:pPr>
      <w:r w:rsidRPr="001A1C96">
        <w:rPr>
          <w:b/>
          <w:sz w:val="24"/>
          <w:szCs w:val="24"/>
        </w:rPr>
        <w:lastRenderedPageBreak/>
        <w:t>Martedì 14 maggio</w:t>
      </w:r>
      <w:r w:rsidRPr="001A1C96">
        <w:rPr>
          <w:sz w:val="24"/>
          <w:szCs w:val="24"/>
        </w:rPr>
        <w:t xml:space="preserve">, invece, </w:t>
      </w:r>
      <w:proofErr w:type="gramStart"/>
      <w:r w:rsidRPr="001A1C96">
        <w:rPr>
          <w:sz w:val="24"/>
          <w:szCs w:val="24"/>
        </w:rPr>
        <w:t>a partire dalle</w:t>
      </w:r>
      <w:proofErr w:type="gramEnd"/>
      <w:r w:rsidRPr="001A1C96">
        <w:rPr>
          <w:sz w:val="24"/>
          <w:szCs w:val="24"/>
        </w:rPr>
        <w:t xml:space="preserve"> ore 16:00 </w:t>
      </w:r>
      <w:r w:rsidRPr="001A1C96">
        <w:rPr>
          <w:b/>
          <w:sz w:val="24"/>
          <w:szCs w:val="24"/>
        </w:rPr>
        <w:t>al liceo scientifico “Monsignor B. Mangino”</w:t>
      </w:r>
      <w:r w:rsidRPr="001A1C96">
        <w:rPr>
          <w:sz w:val="24"/>
          <w:szCs w:val="24"/>
        </w:rPr>
        <w:t xml:space="preserve"> di Pagani</w:t>
      </w:r>
      <w:r>
        <w:rPr>
          <w:sz w:val="24"/>
          <w:szCs w:val="24"/>
        </w:rPr>
        <w:t>,</w:t>
      </w:r>
      <w:r w:rsidRPr="001A1C96">
        <w:rPr>
          <w:sz w:val="24"/>
          <w:szCs w:val="24"/>
        </w:rPr>
        <w:t xml:space="preserve"> si terrà l’incontro di </w:t>
      </w:r>
      <w:r w:rsidRPr="001A1C96">
        <w:rPr>
          <w:b/>
          <w:sz w:val="24"/>
          <w:szCs w:val="24"/>
        </w:rPr>
        <w:t>don Luigi Ciotti</w:t>
      </w:r>
      <w:r w:rsidRPr="001A1C96">
        <w:rPr>
          <w:sz w:val="24"/>
          <w:szCs w:val="24"/>
        </w:rPr>
        <w:t xml:space="preserve">, presidente nazionale di “Libera Contro le Mafie”, con gli studenti delle scuole del territorio. Nel corso della cerimonia </w:t>
      </w:r>
      <w:proofErr w:type="gramStart"/>
      <w:r w:rsidRPr="001A1C96">
        <w:rPr>
          <w:sz w:val="24"/>
          <w:szCs w:val="24"/>
        </w:rPr>
        <w:t xml:space="preserve">di </w:t>
      </w:r>
      <w:proofErr w:type="gramEnd"/>
      <w:r w:rsidRPr="001A1C96">
        <w:rPr>
          <w:sz w:val="24"/>
          <w:szCs w:val="24"/>
        </w:rPr>
        <w:t xml:space="preserve">intitolazione del </w:t>
      </w:r>
      <w:r w:rsidRPr="001A1C96">
        <w:rPr>
          <w:b/>
          <w:sz w:val="24"/>
          <w:szCs w:val="24"/>
        </w:rPr>
        <w:t>Presidio di Pagani “Libera”</w:t>
      </w:r>
      <w:r w:rsidRPr="001A1C96">
        <w:rPr>
          <w:sz w:val="24"/>
          <w:szCs w:val="24"/>
        </w:rPr>
        <w:t xml:space="preserve"> a Tonino Esposito Ferraioli</w:t>
      </w:r>
      <w:r>
        <w:rPr>
          <w:sz w:val="24"/>
          <w:szCs w:val="24"/>
        </w:rPr>
        <w:t xml:space="preserve"> - </w:t>
      </w:r>
      <w:r w:rsidRPr="001A1C96">
        <w:rPr>
          <w:sz w:val="24"/>
          <w:szCs w:val="24"/>
        </w:rPr>
        <w:t>a cui sarà intitolato anche un premio alla memoria</w:t>
      </w:r>
      <w:r>
        <w:rPr>
          <w:sz w:val="24"/>
          <w:szCs w:val="24"/>
        </w:rPr>
        <w:t xml:space="preserve"> – sarà</w:t>
      </w:r>
      <w:r>
        <w:rPr>
          <w:b/>
          <w:sz w:val="24"/>
          <w:szCs w:val="24"/>
        </w:rPr>
        <w:t xml:space="preserve"> assegnata una</w:t>
      </w:r>
      <w:r w:rsidRPr="001A1C96">
        <w:rPr>
          <w:b/>
          <w:sz w:val="24"/>
          <w:szCs w:val="24"/>
        </w:rPr>
        <w:t xml:space="preserve"> borsa di studio</w:t>
      </w:r>
      <w:r w:rsidRPr="001A1C96">
        <w:rPr>
          <w:sz w:val="24"/>
          <w:szCs w:val="24"/>
        </w:rPr>
        <w:t xml:space="preserve"> in memoria ad un/una alunno/a meritevole dell'</w:t>
      </w:r>
      <w:proofErr w:type="spellStart"/>
      <w:r w:rsidRPr="001A1C96">
        <w:rPr>
          <w:sz w:val="24"/>
          <w:szCs w:val="24"/>
        </w:rPr>
        <w:t>Ipsar</w:t>
      </w:r>
      <w:proofErr w:type="spellEnd"/>
      <w:r w:rsidRPr="001A1C96">
        <w:rPr>
          <w:sz w:val="24"/>
          <w:szCs w:val="24"/>
        </w:rPr>
        <w:t xml:space="preserve"> di Pagani “Marco Pittoni”, e </w:t>
      </w:r>
      <w:r>
        <w:rPr>
          <w:sz w:val="24"/>
          <w:szCs w:val="24"/>
        </w:rPr>
        <w:t>si</w:t>
      </w:r>
      <w:r w:rsidRPr="001A1C9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sottoscriverà un</w:t>
      </w:r>
      <w:r w:rsidRPr="001A1C96">
        <w:rPr>
          <w:b/>
          <w:sz w:val="24"/>
          <w:szCs w:val="24"/>
        </w:rPr>
        <w:t xml:space="preserve"> protocollo di intesa AEF</w:t>
      </w:r>
      <w:r w:rsidRPr="001A1C96">
        <w:rPr>
          <w:sz w:val="24"/>
          <w:szCs w:val="24"/>
        </w:rPr>
        <w:t xml:space="preserve"> tra Presidio Libera a Pagani, Coordinamento di Libera a Salerno e CGIL Salerno.</w:t>
      </w:r>
      <w:bookmarkStart w:id="0" w:name="_GoBack"/>
      <w:bookmarkEnd w:id="0"/>
    </w:p>
    <w:p w14:paraId="02800D54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058C0731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67FC94B4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5FE1AD2C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6FBD6233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4F6D29F9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29F02195" w14:textId="77777777"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7C4508B9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A42A" w14:textId="77777777" w:rsidR="001F524D" w:rsidRDefault="001F524D" w:rsidP="00C24DB2">
      <w:pPr>
        <w:spacing w:after="0" w:line="240" w:lineRule="auto"/>
      </w:pPr>
      <w:r>
        <w:separator/>
      </w:r>
    </w:p>
  </w:endnote>
  <w:endnote w:type="continuationSeparator" w:id="0">
    <w:p w14:paraId="7AD3F795" w14:textId="77777777" w:rsidR="001F524D" w:rsidRDefault="001F524D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885B9" w14:textId="77777777" w:rsidR="001F524D" w:rsidRDefault="001F524D" w:rsidP="00C24DB2">
      <w:pPr>
        <w:spacing w:after="0" w:line="240" w:lineRule="auto"/>
      </w:pPr>
      <w:r>
        <w:separator/>
      </w:r>
    </w:p>
  </w:footnote>
  <w:footnote w:type="continuationSeparator" w:id="0">
    <w:p w14:paraId="14882674" w14:textId="77777777" w:rsidR="001F524D" w:rsidRDefault="001F524D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240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B2583"/>
    <w:rsid w:val="000B3B1B"/>
    <w:rsid w:val="000B4184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33854"/>
    <w:rsid w:val="002338A4"/>
    <w:rsid w:val="00240C84"/>
    <w:rsid w:val="0025023B"/>
    <w:rsid w:val="00251288"/>
    <w:rsid w:val="002634D0"/>
    <w:rsid w:val="0028012A"/>
    <w:rsid w:val="00285A70"/>
    <w:rsid w:val="002B7D61"/>
    <w:rsid w:val="002C2F66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787E"/>
    <w:rsid w:val="00493ED6"/>
    <w:rsid w:val="004B34D9"/>
    <w:rsid w:val="004C1119"/>
    <w:rsid w:val="004C4A09"/>
    <w:rsid w:val="004D30A0"/>
    <w:rsid w:val="004E5AD9"/>
    <w:rsid w:val="004E67A9"/>
    <w:rsid w:val="004F73D4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2995"/>
    <w:rsid w:val="005A58F5"/>
    <w:rsid w:val="005A7105"/>
    <w:rsid w:val="005B6742"/>
    <w:rsid w:val="005C0538"/>
    <w:rsid w:val="005D0B28"/>
    <w:rsid w:val="005D61E4"/>
    <w:rsid w:val="005F7907"/>
    <w:rsid w:val="00624FF1"/>
    <w:rsid w:val="006277A4"/>
    <w:rsid w:val="00632AB0"/>
    <w:rsid w:val="00635D11"/>
    <w:rsid w:val="00635D44"/>
    <w:rsid w:val="0063704F"/>
    <w:rsid w:val="0064402F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802960"/>
    <w:rsid w:val="008109C3"/>
    <w:rsid w:val="00810E31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9F783E"/>
    <w:rsid w:val="00A00086"/>
    <w:rsid w:val="00A17B4A"/>
    <w:rsid w:val="00A17C6A"/>
    <w:rsid w:val="00A320D0"/>
    <w:rsid w:val="00A3538A"/>
    <w:rsid w:val="00A425A1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A3C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4</cp:revision>
  <cp:lastPrinted>2017-07-10T12:46:00Z</cp:lastPrinted>
  <dcterms:created xsi:type="dcterms:W3CDTF">2019-05-03T10:20:00Z</dcterms:created>
  <dcterms:modified xsi:type="dcterms:W3CDTF">2019-05-13T09:18:00Z</dcterms:modified>
</cp:coreProperties>
</file>