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CCC6" w14:textId="77777777" w:rsidR="00F358CE" w:rsidRDefault="005A2995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4A0B0830" wp14:editId="2445EBF0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9DFA" w14:textId="77777777" w:rsidR="00CF732B" w:rsidRDefault="00CF732B" w:rsidP="00627FDB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color w:val="222222"/>
          <w:sz w:val="24"/>
          <w:szCs w:val="24"/>
          <w:lang w:eastAsia="it-IT" w:bidi="th-TH"/>
        </w:rPr>
      </w:pPr>
    </w:p>
    <w:p w14:paraId="51637ED8" w14:textId="677D70F2" w:rsidR="00CF732B" w:rsidRPr="00452639" w:rsidRDefault="00CF732B" w:rsidP="00452639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Calibri"/>
          <w:color w:val="222222"/>
          <w:sz w:val="24"/>
          <w:szCs w:val="24"/>
          <w:lang w:eastAsia="it-IT" w:bidi="th-TH"/>
        </w:rPr>
      </w:pPr>
    </w:p>
    <w:p w14:paraId="5FEFD910" w14:textId="702D4FA1" w:rsidR="00452639" w:rsidRPr="00452639" w:rsidRDefault="006D5B10" w:rsidP="00452639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color w:val="000000"/>
          <w:sz w:val="44"/>
          <w:szCs w:val="44"/>
          <w:lang w:eastAsia="it-IT"/>
        </w:rPr>
      </w:pPr>
      <w:r w:rsidRPr="00452639">
        <w:rPr>
          <w:rFonts w:asciiTheme="minorHAnsi" w:hAnsiTheme="minorHAnsi" w:cs="Times New Roman"/>
          <w:b/>
          <w:color w:val="000000"/>
          <w:sz w:val="44"/>
          <w:szCs w:val="44"/>
          <w:lang w:eastAsia="it-IT"/>
        </w:rPr>
        <w:t>AMBER HEARD A</w:t>
      </w:r>
      <w:r>
        <w:rPr>
          <w:rFonts w:asciiTheme="minorHAnsi" w:hAnsiTheme="minorHAnsi" w:cs="Times New Roman"/>
          <w:b/>
          <w:color w:val="000000"/>
          <w:sz w:val="44"/>
          <w:szCs w:val="44"/>
          <w:lang w:eastAsia="it-IT"/>
        </w:rPr>
        <w:t xml:space="preserve"> #GIFFONI2019: </w:t>
      </w:r>
      <w:r w:rsidRPr="00452639">
        <w:rPr>
          <w:rFonts w:asciiTheme="minorHAnsi" w:hAnsiTheme="minorHAnsi" w:cs="Times New Roman"/>
          <w:b/>
          <w:color w:val="000000"/>
          <w:sz w:val="44"/>
          <w:szCs w:val="44"/>
          <w:lang w:eastAsia="it-IT"/>
        </w:rPr>
        <w:t>RICEVERÀ IL GIFFONI EXPERIENCE</w:t>
      </w:r>
      <w:r>
        <w:rPr>
          <w:rFonts w:asciiTheme="minorHAnsi" w:hAnsiTheme="minorHAnsi" w:cs="Times New Roman"/>
          <w:b/>
          <w:color w:val="000000"/>
          <w:sz w:val="44"/>
          <w:szCs w:val="44"/>
          <w:lang w:eastAsia="it-IT"/>
        </w:rPr>
        <w:t xml:space="preserve"> AWARD</w:t>
      </w:r>
    </w:p>
    <w:p w14:paraId="00DAD8FB" w14:textId="7342F9A7" w:rsidR="00452639" w:rsidRPr="00452639" w:rsidRDefault="00452639" w:rsidP="00452639">
      <w:pPr>
        <w:spacing w:before="100" w:beforeAutospacing="1" w:after="100" w:afterAutospacing="1" w:line="240" w:lineRule="auto"/>
        <w:jc w:val="center"/>
        <w:rPr>
          <w:rFonts w:asciiTheme="minorHAnsi" w:hAnsiTheme="minorHAnsi" w:cs="Times New Roman"/>
          <w:b/>
          <w:color w:val="FF0000"/>
          <w:sz w:val="40"/>
          <w:szCs w:val="40"/>
          <w:lang w:eastAsia="it-IT"/>
        </w:rPr>
      </w:pPr>
      <w:r w:rsidRPr="00452639">
        <w:rPr>
          <w:rFonts w:asciiTheme="minorHAnsi" w:hAnsiTheme="minorHAnsi" w:cs="Times New Roman"/>
          <w:b/>
          <w:color w:val="FF0000"/>
          <w:sz w:val="40"/>
          <w:szCs w:val="40"/>
          <w:lang w:eastAsia="it-IT"/>
        </w:rPr>
        <w:t xml:space="preserve">Il 25 luglio l'attrice incontrerà centinaia di </w:t>
      </w:r>
      <w:proofErr w:type="spellStart"/>
      <w:r w:rsidRPr="00452639">
        <w:rPr>
          <w:rFonts w:asciiTheme="minorHAnsi" w:hAnsiTheme="minorHAnsi" w:cs="Times New Roman"/>
          <w:b/>
          <w:color w:val="FF0000"/>
          <w:sz w:val="40"/>
          <w:szCs w:val="40"/>
          <w:lang w:eastAsia="it-IT"/>
        </w:rPr>
        <w:t>Giffoners</w:t>
      </w:r>
      <w:proofErr w:type="spellEnd"/>
      <w:r w:rsidRPr="00452639">
        <w:rPr>
          <w:rFonts w:asciiTheme="minorHAnsi" w:hAnsiTheme="minorHAnsi" w:cs="Times New Roman"/>
          <w:b/>
          <w:color w:val="FF0000"/>
          <w:sz w:val="40"/>
          <w:szCs w:val="40"/>
          <w:lang w:eastAsia="it-IT"/>
        </w:rPr>
        <w:t xml:space="preserve"> provenienti da 52 paesi</w:t>
      </w:r>
    </w:p>
    <w:p w14:paraId="5AB84022" w14:textId="211ECC04" w:rsidR="00452639" w:rsidRPr="00452639" w:rsidRDefault="00452639" w:rsidP="00452639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color w:val="000000"/>
          <w:lang w:eastAsia="it-IT"/>
        </w:rPr>
      </w:pPr>
      <w:r w:rsidRPr="00452639">
        <w:rPr>
          <w:rFonts w:asciiTheme="minorHAnsi" w:hAnsiTheme="minorHAnsi" w:cs="Times New Roman"/>
          <w:color w:val="000000"/>
          <w:lang w:eastAsia="it-IT"/>
        </w:rPr>
        <w:t>L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'attrice e attivista americana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AMBER HEARD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, incontrerà il giovane pubblico della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49esima edizione del Giffoni Film Festival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il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25 luglio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. La star </w:t>
      </w:r>
      <w:r w:rsidR="005075AA">
        <w:rPr>
          <w:rFonts w:asciiTheme="minorHAnsi" w:hAnsiTheme="minorHAnsi" w:cs="Times New Roman"/>
          <w:color w:val="000000"/>
          <w:lang w:eastAsia="it-IT"/>
        </w:rPr>
        <w:t>risponderà alle domande de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i giurati di Giffoni - quest'anno oltre 6200 provenienti da 52 paesi - e riceverà il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GIFFONI EXPERIENCE AWARD</w:t>
      </w:r>
      <w:r w:rsidRPr="00452639">
        <w:rPr>
          <w:rFonts w:asciiTheme="minorHAnsi" w:hAnsiTheme="minorHAnsi" w:cs="Times New Roman"/>
          <w:color w:val="000000"/>
          <w:lang w:eastAsia="it-IT"/>
        </w:rPr>
        <w:t>.</w:t>
      </w:r>
    </w:p>
    <w:p w14:paraId="69814718" w14:textId="7196BDCE" w:rsidR="00452639" w:rsidRPr="00452639" w:rsidRDefault="00452639" w:rsidP="00452639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color w:val="000000"/>
          <w:lang w:eastAsia="it-IT"/>
        </w:rPr>
      </w:pPr>
      <w:r w:rsidRPr="00452639">
        <w:rPr>
          <w:rFonts w:asciiTheme="minorHAnsi" w:hAnsiTheme="minorHAnsi" w:cs="Times New Roman"/>
          <w:color w:val="000000"/>
          <w:lang w:eastAsia="it-IT"/>
        </w:rPr>
        <w:t>Recentemente, Amber Heard ha recitato nel ruolo di "Mera" nel film di su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ccesso della Warner </w:t>
      </w:r>
      <w:proofErr w:type="spellStart"/>
      <w:r w:rsidR="005075AA">
        <w:rPr>
          <w:rFonts w:asciiTheme="minorHAnsi" w:hAnsiTheme="minorHAnsi" w:cs="Times New Roman"/>
          <w:color w:val="000000"/>
          <w:lang w:eastAsia="it-IT"/>
        </w:rPr>
        <w:t>Bros</w:t>
      </w:r>
      <w:proofErr w:type="spellEnd"/>
      <w:r w:rsidR="005075AA">
        <w:rPr>
          <w:rFonts w:asciiTheme="minorHAnsi" w:hAnsiTheme="minorHAnsi" w:cs="Times New Roman"/>
          <w:color w:val="000000"/>
          <w:lang w:eastAsia="it-IT"/>
        </w:rPr>
        <w:t xml:space="preserve">.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Aquaman</w:t>
      </w:r>
      <w:proofErr w:type="spellEnd"/>
      <w:r w:rsidRPr="005075AA">
        <w:rPr>
          <w:rFonts w:asciiTheme="minorHAnsi" w:hAnsiTheme="minorHAnsi" w:cs="Times New Roman"/>
          <w:i/>
          <w:color w:val="000000"/>
          <w:lang w:eastAsia="it-IT"/>
        </w:rPr>
        <w:t xml:space="preserve"> 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al fianco di Jason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Momoa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. Il film è </w:t>
      </w:r>
      <w:r w:rsidR="005075AA">
        <w:rPr>
          <w:rFonts w:asciiTheme="minorHAnsi" w:hAnsiTheme="minorHAnsi" w:cs="Times New Roman"/>
          <w:color w:val="000000"/>
          <w:lang w:eastAsia="it-IT"/>
        </w:rPr>
        <w:t>l’opera di maggior successo d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ella serie 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DC Comic e ha incassato oltre 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1,4 miliardi 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di dollari 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in tutto il mondo. Il suo personaggio è </w:t>
      </w:r>
      <w:r w:rsidR="005075AA">
        <w:rPr>
          <w:rFonts w:asciiTheme="minorHAnsi" w:hAnsiTheme="minorHAnsi" w:cs="Times New Roman"/>
          <w:color w:val="000000"/>
          <w:lang w:eastAsia="it-IT"/>
        </w:rPr>
        <w:t>apparso per la prima volta in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Justice</w:t>
      </w:r>
      <w:proofErr w:type="spellEnd"/>
      <w:r w:rsidRPr="005075AA">
        <w:rPr>
          <w:rFonts w:asciiTheme="minorHAnsi" w:hAnsiTheme="minorHAnsi" w:cs="Times New Roman"/>
          <w:i/>
          <w:color w:val="000000"/>
          <w:lang w:eastAsia="it-IT"/>
        </w:rPr>
        <w:t xml:space="preserve"> League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di Zack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Snyder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. </w:t>
      </w:r>
      <w:r w:rsidR="005075AA">
        <w:rPr>
          <w:rFonts w:asciiTheme="minorHAnsi" w:hAnsiTheme="minorHAnsi" w:cs="Times New Roman"/>
          <w:color w:val="000000"/>
          <w:lang w:eastAsia="it-IT"/>
        </w:rPr>
        <w:t>Tra i film in cui ha recitato anche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: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Danish</w:t>
      </w:r>
      <w:proofErr w:type="spellEnd"/>
      <w:r w:rsidRPr="005075AA">
        <w:rPr>
          <w:rFonts w:asciiTheme="minorHAnsi" w:hAnsiTheme="minorHAnsi" w:cs="Times New Roman"/>
          <w:i/>
          <w:color w:val="000000"/>
          <w:lang w:eastAsia="it-IT"/>
        </w:rPr>
        <w:t xml:space="preserve"> Girl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,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Her</w:t>
      </w:r>
      <w:proofErr w:type="spellEnd"/>
      <w:r w:rsidRPr="005075AA">
        <w:rPr>
          <w:rFonts w:asciiTheme="minorHAnsi" w:hAnsiTheme="minorHAnsi" w:cs="Times New Roman"/>
          <w:i/>
          <w:color w:val="000000"/>
          <w:lang w:eastAsia="it-IT"/>
        </w:rPr>
        <w:t xml:space="preserve">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Smell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, </w:t>
      </w:r>
      <w:r w:rsidRPr="005075AA">
        <w:rPr>
          <w:rFonts w:asciiTheme="minorHAnsi" w:hAnsiTheme="minorHAnsi" w:cs="Times New Roman"/>
          <w:i/>
          <w:color w:val="000000"/>
          <w:lang w:eastAsia="it-IT"/>
        </w:rPr>
        <w:t>Magic Mike XXL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, </w:t>
      </w:r>
      <w:r w:rsidR="005075AA" w:rsidRPr="005075AA">
        <w:rPr>
          <w:rFonts w:asciiTheme="minorHAnsi" w:hAnsiTheme="minorHAnsi" w:cs="Times New Roman"/>
          <w:i/>
          <w:color w:val="000000"/>
          <w:lang w:eastAsia="it-IT"/>
        </w:rPr>
        <w:t xml:space="preserve">Benvenuti a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Zombieland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 e </w:t>
      </w:r>
      <w:proofErr w:type="spellStart"/>
      <w:r w:rsidRPr="005075AA">
        <w:rPr>
          <w:rFonts w:asciiTheme="minorHAnsi" w:hAnsiTheme="minorHAnsi" w:cs="Times New Roman"/>
          <w:i/>
          <w:color w:val="000000"/>
          <w:lang w:eastAsia="it-IT"/>
        </w:rPr>
        <w:t>Pineapple</w:t>
      </w:r>
      <w:proofErr w:type="spellEnd"/>
      <w:r w:rsidRPr="005075AA">
        <w:rPr>
          <w:rFonts w:asciiTheme="minorHAnsi" w:hAnsiTheme="minorHAnsi" w:cs="Times New Roman"/>
          <w:i/>
          <w:color w:val="000000"/>
          <w:lang w:eastAsia="it-IT"/>
        </w:rPr>
        <w:t xml:space="preserve"> Express</w:t>
      </w:r>
      <w:r w:rsidRPr="00452639">
        <w:rPr>
          <w:rFonts w:asciiTheme="minorHAnsi" w:hAnsiTheme="minorHAnsi" w:cs="Times New Roman"/>
          <w:color w:val="000000"/>
          <w:lang w:eastAsia="it-IT"/>
        </w:rPr>
        <w:t>.</w:t>
      </w:r>
    </w:p>
    <w:p w14:paraId="1F914F65" w14:textId="11FC93F1" w:rsidR="00452639" w:rsidRPr="00452639" w:rsidRDefault="00452639" w:rsidP="00452639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color w:val="000000"/>
          <w:lang w:eastAsia="it-IT"/>
        </w:rPr>
      </w:pPr>
      <w:r w:rsidRPr="00452639">
        <w:rPr>
          <w:rFonts w:asciiTheme="minorHAnsi" w:hAnsiTheme="minorHAnsi" w:cs="Times New Roman"/>
          <w:color w:val="000000"/>
          <w:lang w:eastAsia="it-IT"/>
        </w:rPr>
        <w:t xml:space="preserve">Heard usa </w:t>
      </w:r>
      <w:r w:rsidR="005075AA">
        <w:rPr>
          <w:rFonts w:asciiTheme="minorHAnsi" w:hAnsiTheme="minorHAnsi" w:cs="Times New Roman"/>
          <w:color w:val="000000"/>
          <w:lang w:eastAsia="it-IT"/>
        </w:rPr>
        <w:t>la sua notorietà anche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per difendere le questioni dei diritti u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mani come </w:t>
      </w:r>
      <w:r w:rsidR="005075AA" w:rsidRPr="005075AA">
        <w:rPr>
          <w:rFonts w:asciiTheme="minorHAnsi" w:hAnsiTheme="minorHAnsi" w:cs="Times New Roman"/>
          <w:b/>
          <w:color w:val="000000"/>
          <w:lang w:eastAsia="it-IT"/>
        </w:rPr>
        <w:t>attivista e filantropa</w:t>
      </w:r>
      <w:r w:rsidR="003D53FD">
        <w:rPr>
          <w:rFonts w:asciiTheme="minorHAnsi" w:hAnsiTheme="minorHAnsi" w:cs="Times New Roman"/>
          <w:color w:val="000000"/>
          <w:lang w:eastAsia="it-IT"/>
        </w:rPr>
        <w:t>. Nel 2003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ha ini</w:t>
      </w:r>
      <w:r w:rsidR="003D53FD">
        <w:rPr>
          <w:rFonts w:asciiTheme="minorHAnsi" w:hAnsiTheme="minorHAnsi" w:cs="Times New Roman"/>
          <w:color w:val="000000"/>
          <w:lang w:eastAsia="it-IT"/>
        </w:rPr>
        <w:t>ziato a lavorare con The Art of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Elysium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, che l'ha presentata al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Children's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 Hosp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ital di Los Angeles. </w:t>
      </w:r>
      <w:r w:rsidR="005075AA" w:rsidRPr="005075AA">
        <w:rPr>
          <w:rFonts w:asciiTheme="minorHAnsi" w:hAnsiTheme="minorHAnsi" w:cs="Times New Roman"/>
          <w:b/>
          <w:color w:val="000000"/>
          <w:lang w:eastAsia="it-IT"/>
        </w:rPr>
        <w:t>Sostenitrice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di lunga data dei diritti delle donne e voce di primo piano nella comunità LGBTQ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dal 2006, Heard si impegna attiva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mente con organizzazioni come Human Right </w:t>
      </w:r>
      <w:proofErr w:type="spellStart"/>
      <w:r w:rsidR="005075AA">
        <w:rPr>
          <w:rFonts w:asciiTheme="minorHAnsi" w:hAnsiTheme="minorHAnsi" w:cs="Times New Roman"/>
          <w:color w:val="000000"/>
          <w:lang w:eastAsia="it-IT"/>
        </w:rPr>
        <w:t>Campaign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 e</w:t>
      </w:r>
      <w:r w:rsidR="005075AA">
        <w:rPr>
          <w:rFonts w:asciiTheme="minorHAnsi" w:hAnsiTheme="minorHAnsi" w:cs="Times New Roman"/>
          <w:color w:val="000000"/>
          <w:lang w:eastAsia="it-IT"/>
        </w:rPr>
        <w:t>d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Equality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 </w:t>
      </w:r>
      <w:proofErr w:type="spellStart"/>
      <w:r w:rsidRPr="00452639">
        <w:rPr>
          <w:rFonts w:asciiTheme="minorHAnsi" w:hAnsiTheme="minorHAnsi" w:cs="Times New Roman"/>
          <w:color w:val="000000"/>
          <w:lang w:eastAsia="it-IT"/>
        </w:rPr>
        <w:t>Now</w:t>
      </w:r>
      <w:proofErr w:type="spellEnd"/>
      <w:r w:rsidRPr="00452639">
        <w:rPr>
          <w:rFonts w:asciiTheme="minorHAnsi" w:hAnsiTheme="minorHAnsi" w:cs="Times New Roman"/>
          <w:color w:val="000000"/>
          <w:lang w:eastAsia="it-IT"/>
        </w:rPr>
        <w:t xml:space="preserve">. In collaborazione con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Amnesty International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, Heard ha viaggiato fino al confine messicano per fornire assistenza umanitaria come traduttore, e lavora con </w:t>
      </w:r>
      <w:r w:rsidRPr="005075AA">
        <w:rPr>
          <w:rFonts w:asciiTheme="minorHAnsi" w:hAnsiTheme="minorHAnsi" w:cs="Times New Roman"/>
          <w:color w:val="000000"/>
          <w:lang w:eastAsia="it-IT"/>
        </w:rPr>
        <w:t>la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</w:t>
      </w:r>
      <w:proofErr w:type="spellStart"/>
      <w:r w:rsidRPr="005075AA">
        <w:rPr>
          <w:rFonts w:asciiTheme="minorHAnsi" w:hAnsiTheme="minorHAnsi" w:cs="Times New Roman"/>
          <w:b/>
          <w:color w:val="000000"/>
          <w:lang w:eastAsia="it-IT"/>
        </w:rPr>
        <w:t>Syrian</w:t>
      </w:r>
      <w:proofErr w:type="spellEnd"/>
      <w:r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American </w:t>
      </w:r>
      <w:proofErr w:type="spellStart"/>
      <w:r w:rsidRPr="005075AA">
        <w:rPr>
          <w:rFonts w:asciiTheme="minorHAnsi" w:hAnsiTheme="minorHAnsi" w:cs="Times New Roman"/>
          <w:b/>
          <w:color w:val="000000"/>
          <w:lang w:eastAsia="it-IT"/>
        </w:rPr>
        <w:t>Medical</w:t>
      </w:r>
      <w:proofErr w:type="spellEnd"/>
      <w:r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Society </w:t>
      </w:r>
      <w:r w:rsidRPr="00452639">
        <w:rPr>
          <w:rFonts w:asciiTheme="minorHAnsi" w:hAnsiTheme="minorHAnsi" w:cs="Times New Roman"/>
          <w:color w:val="000000"/>
          <w:lang w:eastAsia="it-IT"/>
        </w:rPr>
        <w:t>per portare aiuti umanitari ai rifugiati siriani in tutto il Medio Oriente.</w:t>
      </w:r>
    </w:p>
    <w:p w14:paraId="249F89D8" w14:textId="5617535F" w:rsidR="00452639" w:rsidRPr="00452639" w:rsidRDefault="00452639" w:rsidP="00452639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color w:val="000000"/>
          <w:lang w:eastAsia="it-IT"/>
        </w:rPr>
      </w:pPr>
      <w:r w:rsidRPr="00452639">
        <w:rPr>
          <w:rFonts w:asciiTheme="minorHAnsi" w:hAnsiTheme="minorHAnsi" w:cs="Times New Roman"/>
          <w:color w:val="000000"/>
          <w:lang w:eastAsia="it-IT"/>
        </w:rPr>
        <w:t>Continuando ad espan</w:t>
      </w:r>
      <w:r w:rsidR="005075AA">
        <w:rPr>
          <w:rFonts w:asciiTheme="minorHAnsi" w:hAnsiTheme="minorHAnsi" w:cs="Times New Roman"/>
          <w:color w:val="000000"/>
          <w:lang w:eastAsia="it-IT"/>
        </w:rPr>
        <w:t>dere le sue sfere d'influenza, è recentemente diventata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</w:t>
      </w:r>
      <w:r w:rsidR="005075AA">
        <w:rPr>
          <w:rFonts w:asciiTheme="minorHAnsi" w:hAnsiTheme="minorHAnsi" w:cs="Times New Roman"/>
          <w:color w:val="000000"/>
          <w:lang w:eastAsia="it-IT"/>
        </w:rPr>
        <w:t>la nuova portavoce mondiale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di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 xml:space="preserve">L'Oréal </w:t>
      </w:r>
      <w:r w:rsidRPr="00452639">
        <w:rPr>
          <w:rFonts w:asciiTheme="minorHAnsi" w:hAnsiTheme="minorHAnsi" w:cs="Times New Roman"/>
          <w:color w:val="000000"/>
          <w:lang w:eastAsia="it-IT"/>
        </w:rPr>
        <w:t>e lavora per diffondere il loro mantra s</w:t>
      </w:r>
      <w:r w:rsidR="005075AA">
        <w:rPr>
          <w:rFonts w:asciiTheme="minorHAnsi" w:hAnsiTheme="minorHAnsi" w:cs="Times New Roman"/>
          <w:color w:val="000000"/>
          <w:lang w:eastAsia="it-IT"/>
        </w:rPr>
        <w:t>econdo cui tutte le donne “valgono”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. Come </w:t>
      </w:r>
      <w:r w:rsidRPr="005075AA">
        <w:rPr>
          <w:rFonts w:asciiTheme="minorHAnsi" w:hAnsiTheme="minorHAnsi" w:cs="Times New Roman"/>
          <w:b/>
          <w:color w:val="000000"/>
          <w:lang w:eastAsia="it-IT"/>
        </w:rPr>
        <w:t>Campione dei diritti umani dell'Ufficio per i diritti umani delle Nazioni Unite,</w:t>
      </w:r>
      <w:r w:rsidR="005075AA">
        <w:rPr>
          <w:rFonts w:asciiTheme="minorHAnsi" w:hAnsiTheme="minorHAnsi" w:cs="Times New Roman"/>
          <w:color w:val="000000"/>
          <w:lang w:eastAsia="it-IT"/>
        </w:rPr>
        <w:t xml:space="preserve"> Heard continua a usare la</w:t>
      </w:r>
      <w:r w:rsidRPr="00452639">
        <w:rPr>
          <w:rFonts w:asciiTheme="minorHAnsi" w:hAnsiTheme="minorHAnsi" w:cs="Times New Roman"/>
          <w:color w:val="000000"/>
          <w:lang w:eastAsia="it-IT"/>
        </w:rPr>
        <w:t xml:space="preserve"> voce acquisita come attrice per difendere i diritti umani per tutti.</w:t>
      </w:r>
    </w:p>
    <w:p w14:paraId="1777E722" w14:textId="1B75EB2D" w:rsidR="00452639" w:rsidRPr="00452639" w:rsidRDefault="005075AA" w:rsidP="00452639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color w:val="000000"/>
          <w:lang w:eastAsia="it-IT"/>
        </w:rPr>
      </w:pPr>
      <w:r>
        <w:rPr>
          <w:rFonts w:asciiTheme="minorHAnsi" w:hAnsiTheme="minorHAnsi" w:cs="Times New Roman"/>
          <w:color w:val="000000"/>
          <w:lang w:eastAsia="it-IT"/>
        </w:rPr>
        <w:t>Heard è stata recentemente nominata Ambasciatrice</w:t>
      </w:r>
      <w:r w:rsidR="00452639" w:rsidRPr="00452639">
        <w:rPr>
          <w:rFonts w:asciiTheme="minorHAnsi" w:hAnsiTheme="minorHAnsi" w:cs="Times New Roman"/>
          <w:color w:val="000000"/>
          <w:lang w:eastAsia="it-IT"/>
        </w:rPr>
        <w:t xml:space="preserve"> ACLU per i diritti delle donne, con particolare attenzione alla v</w:t>
      </w:r>
      <w:r>
        <w:rPr>
          <w:rFonts w:asciiTheme="minorHAnsi" w:hAnsiTheme="minorHAnsi" w:cs="Times New Roman"/>
          <w:color w:val="000000"/>
          <w:lang w:eastAsia="it-IT"/>
        </w:rPr>
        <w:t xml:space="preserve">iolenza di genere. Inoltre, è </w:t>
      </w:r>
      <w:r w:rsidR="00452639" w:rsidRPr="00452639">
        <w:rPr>
          <w:rFonts w:asciiTheme="minorHAnsi" w:hAnsiTheme="minorHAnsi" w:cs="Times New Roman"/>
          <w:color w:val="000000"/>
          <w:lang w:eastAsia="it-IT"/>
        </w:rPr>
        <w:t xml:space="preserve">ambasciatrice di </w:t>
      </w:r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>Cyber ​​</w:t>
      </w:r>
      <w:proofErr w:type="spellStart"/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>Civil</w:t>
      </w:r>
      <w:proofErr w:type="spellEnd"/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</w:t>
      </w:r>
      <w:proofErr w:type="spellStart"/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>Rights</w:t>
      </w:r>
      <w:proofErr w:type="spellEnd"/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 xml:space="preserve"> </w:t>
      </w:r>
      <w:proofErr w:type="spellStart"/>
      <w:r w:rsidR="00452639" w:rsidRPr="005075AA">
        <w:rPr>
          <w:rFonts w:asciiTheme="minorHAnsi" w:hAnsiTheme="minorHAnsi" w:cs="Times New Roman"/>
          <w:b/>
          <w:color w:val="000000"/>
          <w:lang w:eastAsia="it-IT"/>
        </w:rPr>
        <w:t>Initiative</w:t>
      </w:r>
      <w:proofErr w:type="spellEnd"/>
      <w:r w:rsidR="00452639" w:rsidRPr="00452639">
        <w:rPr>
          <w:rFonts w:asciiTheme="minorHAnsi" w:hAnsiTheme="minorHAnsi" w:cs="Times New Roman"/>
          <w:color w:val="000000"/>
          <w:lang w:eastAsia="it-IT"/>
        </w:rPr>
        <w:t xml:space="preserve"> e sta lavorando per aiutare a passare la legge SHIELD, che renderebbe un crimine federale condividere foto sessualmente esplicite o nude di una</w:t>
      </w:r>
      <w:r>
        <w:rPr>
          <w:rFonts w:asciiTheme="minorHAnsi" w:hAnsiTheme="minorHAnsi" w:cs="Times New Roman"/>
          <w:color w:val="000000"/>
          <w:lang w:eastAsia="it-IT"/>
        </w:rPr>
        <w:t xml:space="preserve"> persona senza il loro consenso (fenomeno</w:t>
      </w:r>
      <w:r w:rsidR="00452639" w:rsidRPr="00452639">
        <w:rPr>
          <w:rFonts w:asciiTheme="minorHAnsi" w:hAnsiTheme="minorHAnsi" w:cs="Times New Roman"/>
          <w:color w:val="000000"/>
          <w:lang w:eastAsia="it-IT"/>
        </w:rPr>
        <w:t xml:space="preserve"> noto anche come </w:t>
      </w:r>
      <w:r>
        <w:rPr>
          <w:rFonts w:asciiTheme="minorHAnsi" w:hAnsiTheme="minorHAnsi" w:cs="Times New Roman"/>
          <w:color w:val="000000"/>
          <w:lang w:eastAsia="it-IT"/>
        </w:rPr>
        <w:t>“</w:t>
      </w:r>
      <w:proofErr w:type="spellStart"/>
      <w:r>
        <w:rPr>
          <w:rFonts w:asciiTheme="minorHAnsi" w:hAnsiTheme="minorHAnsi" w:cs="Times New Roman"/>
          <w:color w:val="000000"/>
          <w:lang w:eastAsia="it-IT"/>
        </w:rPr>
        <w:t>revenge</w:t>
      </w:r>
      <w:proofErr w:type="spellEnd"/>
      <w:r>
        <w:rPr>
          <w:rFonts w:asciiTheme="minorHAnsi" w:hAnsiTheme="minorHAnsi" w:cs="Times New Roman"/>
          <w:color w:val="000000"/>
          <w:lang w:eastAsia="it-IT"/>
        </w:rPr>
        <w:t xml:space="preserve"> </w:t>
      </w:r>
      <w:proofErr w:type="spellStart"/>
      <w:r>
        <w:rPr>
          <w:rFonts w:asciiTheme="minorHAnsi" w:hAnsiTheme="minorHAnsi" w:cs="Times New Roman"/>
          <w:color w:val="000000"/>
          <w:lang w:eastAsia="it-IT"/>
        </w:rPr>
        <w:t>porn</w:t>
      </w:r>
      <w:proofErr w:type="spellEnd"/>
      <w:r>
        <w:rPr>
          <w:rFonts w:asciiTheme="minorHAnsi" w:hAnsiTheme="minorHAnsi" w:cs="Times New Roman"/>
          <w:color w:val="000000"/>
          <w:lang w:eastAsia="it-IT"/>
        </w:rPr>
        <w:t>”)</w:t>
      </w:r>
      <w:r w:rsidR="00452639" w:rsidRPr="00452639">
        <w:rPr>
          <w:rFonts w:asciiTheme="minorHAnsi" w:hAnsiTheme="minorHAnsi" w:cs="Times New Roman"/>
          <w:color w:val="000000"/>
          <w:lang w:eastAsia="it-IT"/>
        </w:rPr>
        <w:t>.</w:t>
      </w:r>
    </w:p>
    <w:p w14:paraId="014B8A73" w14:textId="0FDE9DC0" w:rsidR="00CD120B" w:rsidRPr="005075AA" w:rsidRDefault="002C67AF" w:rsidP="005075AA">
      <w:pPr>
        <w:spacing w:before="100" w:beforeAutospacing="1" w:after="100" w:afterAutospacing="1" w:line="240" w:lineRule="auto"/>
        <w:rPr>
          <w:rFonts w:asciiTheme="minorHAnsi" w:hAnsiTheme="minorHAnsi" w:cs="Times New Roman"/>
          <w:sz w:val="20"/>
          <w:szCs w:val="20"/>
          <w:lang w:eastAsia="it-IT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Web: </w:t>
      </w:r>
      <w:hyperlink r:id="rId9" w:history="1">
        <w:r w:rsidR="005075AA" w:rsidRPr="003D0995">
          <w:rPr>
            <w:rStyle w:val="Collegamentoipertestuale"/>
            <w:rFonts w:eastAsia="Times New Roman" w:cs="Calibri"/>
            <w:sz w:val="16"/>
            <w:szCs w:val="16"/>
            <w:lang w:val="en-US" w:eastAsia="it-IT" w:bidi="th-TH"/>
          </w:rPr>
          <w:t>www.giffonifilmfestival.it</w:t>
        </w:r>
      </w:hyperlink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  <w:r w:rsidR="005075AA">
        <w:rPr>
          <w:rFonts w:asciiTheme="minorHAnsi" w:hAnsiTheme="minorHAnsi" w:cs="Times New Roman"/>
          <w:sz w:val="20"/>
          <w:szCs w:val="20"/>
          <w:lang w:eastAsia="it-IT"/>
        </w:rPr>
        <w:br/>
      </w: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  <w:bookmarkStart w:id="0" w:name="_GoBack"/>
      <w:bookmarkEnd w:id="0"/>
    </w:p>
    <w:sectPr w:rsidR="00CD120B" w:rsidRPr="00507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BA494" w14:textId="77777777" w:rsidR="00A70C2C" w:rsidRDefault="00A70C2C" w:rsidP="00C24DB2">
      <w:pPr>
        <w:spacing w:after="0" w:line="240" w:lineRule="auto"/>
      </w:pPr>
      <w:r>
        <w:separator/>
      </w:r>
    </w:p>
  </w:endnote>
  <w:endnote w:type="continuationSeparator" w:id="0">
    <w:p w14:paraId="370CED16" w14:textId="77777777" w:rsidR="00A70C2C" w:rsidRDefault="00A70C2C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D6BB4" w14:textId="77777777" w:rsidR="00A70C2C" w:rsidRDefault="00A70C2C" w:rsidP="00C24DB2">
      <w:pPr>
        <w:spacing w:after="0" w:line="240" w:lineRule="auto"/>
      </w:pPr>
      <w:r>
        <w:separator/>
      </w:r>
    </w:p>
  </w:footnote>
  <w:footnote w:type="continuationSeparator" w:id="0">
    <w:p w14:paraId="59816E01" w14:textId="77777777" w:rsidR="00A70C2C" w:rsidRDefault="00A70C2C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6E1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0B50"/>
    <w:rsid w:val="00285A70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53FD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52639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075AA"/>
    <w:rsid w:val="00540256"/>
    <w:rsid w:val="005600BF"/>
    <w:rsid w:val="00562F1C"/>
    <w:rsid w:val="00563E0E"/>
    <w:rsid w:val="00566695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6742"/>
    <w:rsid w:val="005C0538"/>
    <w:rsid w:val="005D0B28"/>
    <w:rsid w:val="005D61E4"/>
    <w:rsid w:val="005F7907"/>
    <w:rsid w:val="006112F9"/>
    <w:rsid w:val="00624FF1"/>
    <w:rsid w:val="006277A4"/>
    <w:rsid w:val="00627FDB"/>
    <w:rsid w:val="00632AB0"/>
    <w:rsid w:val="00635D11"/>
    <w:rsid w:val="00635D44"/>
    <w:rsid w:val="0063704F"/>
    <w:rsid w:val="0064402F"/>
    <w:rsid w:val="00650D37"/>
    <w:rsid w:val="0066375A"/>
    <w:rsid w:val="006644E9"/>
    <w:rsid w:val="00667C98"/>
    <w:rsid w:val="006811AD"/>
    <w:rsid w:val="0069550B"/>
    <w:rsid w:val="006A1C0A"/>
    <w:rsid w:val="006A2C3E"/>
    <w:rsid w:val="006C046C"/>
    <w:rsid w:val="006D5B10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27F1C"/>
    <w:rsid w:val="0083115E"/>
    <w:rsid w:val="008346E8"/>
    <w:rsid w:val="00845430"/>
    <w:rsid w:val="0085181E"/>
    <w:rsid w:val="00855774"/>
    <w:rsid w:val="008776B7"/>
    <w:rsid w:val="008878DE"/>
    <w:rsid w:val="008916B1"/>
    <w:rsid w:val="008A7920"/>
    <w:rsid w:val="008B2897"/>
    <w:rsid w:val="008B6A21"/>
    <w:rsid w:val="008C5590"/>
    <w:rsid w:val="008D14B7"/>
    <w:rsid w:val="008E346F"/>
    <w:rsid w:val="00902D9A"/>
    <w:rsid w:val="00905589"/>
    <w:rsid w:val="009068A3"/>
    <w:rsid w:val="00907766"/>
    <w:rsid w:val="00907927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87926"/>
    <w:rsid w:val="009912B6"/>
    <w:rsid w:val="00995AEF"/>
    <w:rsid w:val="009A0735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202B5"/>
    <w:rsid w:val="00A320D0"/>
    <w:rsid w:val="00A3538A"/>
    <w:rsid w:val="00A425A1"/>
    <w:rsid w:val="00A65331"/>
    <w:rsid w:val="00A70C2C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D65BF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556D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32B"/>
    <w:rsid w:val="00CF7CCC"/>
    <w:rsid w:val="00D00C0F"/>
    <w:rsid w:val="00D03F1B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55D70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084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A7E0F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04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predefinitoparagrafo"/>
    <w:uiPriority w:val="99"/>
    <w:semiHidden/>
    <w:unhideWhenUsed/>
    <w:rsid w:val="00C6556D"/>
    <w:rPr>
      <w:color w:val="800080" w:themeColor="followedHyperlink"/>
      <w:u w:val="single"/>
    </w:rPr>
  </w:style>
  <w:style w:type="character" w:customStyle="1" w:styleId="il">
    <w:name w:val="il"/>
    <w:basedOn w:val="Carpredefinitoparagrafo"/>
    <w:rsid w:val="00BD6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predefinitoparagrafo"/>
    <w:uiPriority w:val="99"/>
    <w:semiHidden/>
    <w:unhideWhenUsed/>
    <w:rsid w:val="00C6556D"/>
    <w:rPr>
      <w:color w:val="800080" w:themeColor="followedHyperlink"/>
      <w:u w:val="single"/>
    </w:rPr>
  </w:style>
  <w:style w:type="character" w:customStyle="1" w:styleId="il">
    <w:name w:val="il"/>
    <w:basedOn w:val="Carpredefinitoparagrafo"/>
    <w:rsid w:val="00BD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ffonifilm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Utente</cp:lastModifiedBy>
  <cp:revision>6</cp:revision>
  <cp:lastPrinted>2017-07-10T12:46:00Z</cp:lastPrinted>
  <dcterms:created xsi:type="dcterms:W3CDTF">2019-05-31T11:23:00Z</dcterms:created>
  <dcterms:modified xsi:type="dcterms:W3CDTF">2019-06-04T08:27:00Z</dcterms:modified>
</cp:coreProperties>
</file>