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3B9B2518" w14:textId="77777777" w:rsidR="002B4657" w:rsidRPr="004C52F2" w:rsidRDefault="002B4657" w:rsidP="004C52F2">
      <w:pPr>
        <w:jc w:val="center"/>
        <w:rPr>
          <w:rFonts w:ascii="Times New Roman" w:hAnsi="Times New Roman" w:cs="Times New Roman"/>
          <w:i/>
          <w:iCs/>
          <w:sz w:val="32"/>
          <w:szCs w:val="32"/>
        </w:rPr>
      </w:pPr>
    </w:p>
    <w:p w14:paraId="14145B08" w14:textId="77777777" w:rsidR="006C11D1" w:rsidRDefault="006C11D1" w:rsidP="006C11D1">
      <w:pPr>
        <w:pStyle w:val="Titolo2"/>
        <w:shd w:val="clear" w:color="auto" w:fill="FFFFFF"/>
        <w:spacing w:before="0" w:beforeAutospacing="0" w:after="0" w:afterAutospacing="0" w:line="675" w:lineRule="atLeast"/>
        <w:rPr>
          <w:rFonts w:ascii="Lato-Regular" w:hAnsi="Lato-Regular"/>
          <w:color w:val="000000"/>
          <w:sz w:val="60"/>
          <w:szCs w:val="60"/>
        </w:rPr>
      </w:pPr>
      <w:r>
        <w:rPr>
          <w:rFonts w:ascii="Lato-Regular" w:hAnsi="Lato-Regular"/>
          <w:color w:val="000000"/>
          <w:sz w:val="60"/>
          <w:szCs w:val="60"/>
        </w:rPr>
        <w:t>Gabriele Mainetti: "Giffoni è un posto speciale e prezioso"</w:t>
      </w:r>
    </w:p>
    <w:p w14:paraId="5D2260DA" w14:textId="77777777" w:rsidR="004C52F2" w:rsidRPr="00132091" w:rsidRDefault="004C52F2" w:rsidP="004C52F2">
      <w:pPr>
        <w:rPr>
          <w:b/>
          <w:bCs/>
          <w:sz w:val="28"/>
          <w:szCs w:val="28"/>
        </w:rPr>
      </w:pPr>
    </w:p>
    <w:p w14:paraId="07497BF5" w14:textId="77777777" w:rsidR="006C11D1" w:rsidRPr="006C11D1" w:rsidRDefault="006C11D1" w:rsidP="006C11D1">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6C11D1">
        <w:rPr>
          <w:rFonts w:ascii="Open-sans" w:eastAsia="Times New Roman" w:hAnsi="Open-sans" w:cs="Times New Roman"/>
          <w:color w:val="000000"/>
          <w:kern w:val="0"/>
          <w:sz w:val="26"/>
          <w:szCs w:val="26"/>
          <w:lang w:eastAsia="it-IT"/>
        </w:rPr>
        <w:t>Fattore umano. Il segreto del successo di</w:t>
      </w:r>
      <w:r w:rsidRPr="006C11D1">
        <w:rPr>
          <w:rFonts w:ascii="Open-sans" w:eastAsia="Times New Roman" w:hAnsi="Open-sans" w:cs="Times New Roman"/>
          <w:b/>
          <w:bCs/>
          <w:color w:val="000000"/>
          <w:kern w:val="0"/>
          <w:sz w:val="26"/>
          <w:szCs w:val="26"/>
          <w:lang w:eastAsia="it-IT"/>
        </w:rPr>
        <w:t> Gabriele Mainetti</w:t>
      </w:r>
      <w:r w:rsidRPr="006C11D1">
        <w:rPr>
          <w:rFonts w:ascii="Open-sans" w:eastAsia="Times New Roman" w:hAnsi="Open-sans" w:cs="Times New Roman"/>
          <w:color w:val="000000"/>
          <w:kern w:val="0"/>
          <w:sz w:val="26"/>
          <w:szCs w:val="26"/>
          <w:lang w:eastAsia="it-IT"/>
        </w:rPr>
        <w:t> sta lì dentro. Nella viscerale spontaneità del suo biglietto da visita in carne, cuore e ossa. E nel vaso di Pandora che rompe con la potenza del suo talento artistico per liberare la straordinarietà dell’essere: unico nelle differenze e doppio per origine che tiene insieme bene e male, luce e ombra in un continuo gioco di equilibri, sovrapposizioni e sopraffazioni reciproche nello spettacolo naturale della vita, reale e fantastico allo stesso tempo. Il regista italiano, firma di </w:t>
      </w:r>
      <w:r w:rsidRPr="006C11D1">
        <w:rPr>
          <w:rFonts w:ascii="Open-sans" w:eastAsia="Times New Roman" w:hAnsi="Open-sans" w:cs="Times New Roman"/>
          <w:b/>
          <w:bCs/>
          <w:color w:val="000000"/>
          <w:kern w:val="0"/>
          <w:sz w:val="26"/>
          <w:szCs w:val="26"/>
          <w:lang w:eastAsia="it-IT"/>
        </w:rPr>
        <w:t xml:space="preserve">Lo chiamavano </w:t>
      </w:r>
      <w:proofErr w:type="spellStart"/>
      <w:r w:rsidRPr="006C11D1">
        <w:rPr>
          <w:rFonts w:ascii="Open-sans" w:eastAsia="Times New Roman" w:hAnsi="Open-sans" w:cs="Times New Roman"/>
          <w:b/>
          <w:bCs/>
          <w:color w:val="000000"/>
          <w:kern w:val="0"/>
          <w:sz w:val="26"/>
          <w:szCs w:val="26"/>
          <w:lang w:eastAsia="it-IT"/>
        </w:rPr>
        <w:t>Jeeg</w:t>
      </w:r>
      <w:proofErr w:type="spellEnd"/>
      <w:r w:rsidRPr="006C11D1">
        <w:rPr>
          <w:rFonts w:ascii="Open-sans" w:eastAsia="Times New Roman" w:hAnsi="Open-sans" w:cs="Times New Roman"/>
          <w:b/>
          <w:bCs/>
          <w:color w:val="000000"/>
          <w:kern w:val="0"/>
          <w:sz w:val="26"/>
          <w:szCs w:val="26"/>
          <w:lang w:eastAsia="it-IT"/>
        </w:rPr>
        <w:t xml:space="preserve"> Robot e Freaks Out</w:t>
      </w:r>
      <w:r w:rsidRPr="006C11D1">
        <w:rPr>
          <w:rFonts w:ascii="Open-sans" w:eastAsia="Times New Roman" w:hAnsi="Open-sans" w:cs="Times New Roman"/>
          <w:color w:val="000000"/>
          <w:kern w:val="0"/>
          <w:sz w:val="26"/>
          <w:szCs w:val="26"/>
          <w:lang w:eastAsia="it-IT"/>
        </w:rPr>
        <w:t xml:space="preserve"> ma anche attore, sceneggiatore e produttore è stato il protagonista di un appassionato confronto con i </w:t>
      </w:r>
      <w:proofErr w:type="spellStart"/>
      <w:r w:rsidRPr="006C11D1">
        <w:rPr>
          <w:rFonts w:ascii="Open-sans" w:eastAsia="Times New Roman" w:hAnsi="Open-sans" w:cs="Times New Roman"/>
          <w:color w:val="000000"/>
          <w:kern w:val="0"/>
          <w:sz w:val="26"/>
          <w:szCs w:val="26"/>
          <w:lang w:eastAsia="it-IT"/>
        </w:rPr>
        <w:t>giffoner</w:t>
      </w:r>
      <w:proofErr w:type="spellEnd"/>
      <w:r w:rsidRPr="006C11D1">
        <w:rPr>
          <w:rFonts w:ascii="Open-sans" w:eastAsia="Times New Roman" w:hAnsi="Open-sans" w:cs="Times New Roman"/>
          <w:color w:val="000000"/>
          <w:kern w:val="0"/>
          <w:sz w:val="26"/>
          <w:szCs w:val="26"/>
          <w:lang w:eastAsia="it-IT"/>
        </w:rPr>
        <w:t xml:space="preserve"> nella Sala Verde della Multimedia Valley.</w:t>
      </w:r>
    </w:p>
    <w:p w14:paraId="29251E0D" w14:textId="77777777" w:rsidR="006C11D1" w:rsidRPr="006C11D1" w:rsidRDefault="006C11D1" w:rsidP="006C11D1">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6C11D1">
        <w:rPr>
          <w:rFonts w:ascii="Open-sans" w:eastAsia="Times New Roman" w:hAnsi="Open-sans" w:cs="Times New Roman"/>
          <w:color w:val="000000"/>
          <w:kern w:val="0"/>
          <w:sz w:val="26"/>
          <w:szCs w:val="26"/>
          <w:lang w:eastAsia="it-IT"/>
        </w:rPr>
        <w:t>Ai giurati il quarantaseienne romano ha subito dedicato parole importanti: "</w:t>
      </w:r>
      <w:r w:rsidRPr="006C11D1">
        <w:rPr>
          <w:rFonts w:ascii="Open-sans" w:eastAsia="Times New Roman" w:hAnsi="Open-sans" w:cs="Times New Roman"/>
          <w:i/>
          <w:iCs/>
          <w:color w:val="000000"/>
          <w:kern w:val="0"/>
          <w:sz w:val="26"/>
          <w:szCs w:val="26"/>
          <w:lang w:eastAsia="it-IT"/>
        </w:rPr>
        <w:t>È una emozione vedere tanti giovani che amano il cinema. Giffoni è un posto speciale e prezioso. Grazie a luoghi come questo, grazie ai sentimenti che animano questi ragazzi il cinema non morirà mai</w:t>
      </w:r>
      <w:r w:rsidRPr="006C11D1">
        <w:rPr>
          <w:rFonts w:ascii="Open-sans" w:eastAsia="Times New Roman" w:hAnsi="Open-sans" w:cs="Times New Roman"/>
          <w:color w:val="000000"/>
          <w:kern w:val="0"/>
          <w:sz w:val="26"/>
          <w:szCs w:val="26"/>
          <w:lang w:eastAsia="it-IT"/>
        </w:rPr>
        <w:t>". Le ragioni di questa consapevolezza sono esogene ma anche endogene. Le osserva, gli appartengono. "</w:t>
      </w:r>
      <w:r w:rsidRPr="006C11D1">
        <w:rPr>
          <w:rFonts w:ascii="Open-sans" w:eastAsia="Times New Roman" w:hAnsi="Open-sans" w:cs="Times New Roman"/>
          <w:i/>
          <w:iCs/>
          <w:color w:val="000000"/>
          <w:kern w:val="0"/>
          <w:sz w:val="26"/>
          <w:szCs w:val="26"/>
          <w:lang w:eastAsia="it-IT"/>
        </w:rPr>
        <w:t>Per me il cinema è un evento speciale</w:t>
      </w:r>
      <w:r w:rsidRPr="006C11D1">
        <w:rPr>
          <w:rFonts w:ascii="Open-sans" w:eastAsia="Times New Roman" w:hAnsi="Open-sans" w:cs="Times New Roman"/>
          <w:color w:val="000000"/>
          <w:kern w:val="0"/>
          <w:sz w:val="26"/>
          <w:szCs w:val="26"/>
          <w:lang w:eastAsia="it-IT"/>
        </w:rPr>
        <w:t>” ha detto Mainetti. “</w:t>
      </w:r>
      <w:r w:rsidRPr="006C11D1">
        <w:rPr>
          <w:rFonts w:ascii="Open-sans" w:eastAsia="Times New Roman" w:hAnsi="Open-sans" w:cs="Times New Roman"/>
          <w:i/>
          <w:iCs/>
          <w:color w:val="000000"/>
          <w:kern w:val="0"/>
          <w:sz w:val="26"/>
          <w:szCs w:val="26"/>
          <w:lang w:eastAsia="it-IT"/>
        </w:rPr>
        <w:t>Ho sempre pensato e cercato questo tipo di cinema, ed è anche quello che provo a fare. Per lasciare il divano di casa e andare a guardare un film in sala devi avere una ragione speciale</w:t>
      </w:r>
      <w:r w:rsidRPr="006C11D1">
        <w:rPr>
          <w:rFonts w:ascii="Open-sans" w:eastAsia="Times New Roman" w:hAnsi="Open-sans" w:cs="Times New Roman"/>
          <w:color w:val="000000"/>
          <w:kern w:val="0"/>
          <w:sz w:val="26"/>
          <w:szCs w:val="26"/>
          <w:lang w:eastAsia="it-IT"/>
        </w:rPr>
        <w:t>”. Il cinema, appunto. “</w:t>
      </w:r>
      <w:r w:rsidRPr="006C11D1">
        <w:rPr>
          <w:rFonts w:ascii="Open-sans" w:eastAsia="Times New Roman" w:hAnsi="Open-sans" w:cs="Times New Roman"/>
          <w:i/>
          <w:iCs/>
          <w:color w:val="000000"/>
          <w:kern w:val="0"/>
          <w:sz w:val="26"/>
          <w:szCs w:val="26"/>
          <w:lang w:eastAsia="it-IT"/>
        </w:rPr>
        <w:t>Oggi vive sicuramente un momento di difficoltà</w:t>
      </w:r>
      <w:r w:rsidRPr="006C11D1">
        <w:rPr>
          <w:rFonts w:ascii="Open-sans" w:eastAsia="Times New Roman" w:hAnsi="Open-sans" w:cs="Times New Roman"/>
          <w:color w:val="000000"/>
          <w:kern w:val="0"/>
          <w:sz w:val="26"/>
          <w:szCs w:val="26"/>
          <w:lang w:eastAsia="it-IT"/>
        </w:rPr>
        <w:t>” ha proseguito.</w:t>
      </w:r>
    </w:p>
    <w:p w14:paraId="0FFEAD78" w14:textId="77777777" w:rsidR="006C11D1" w:rsidRPr="006C11D1" w:rsidRDefault="006C11D1" w:rsidP="006C11D1">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6C11D1">
        <w:rPr>
          <w:rFonts w:ascii="Open-sans" w:eastAsia="Times New Roman" w:hAnsi="Open-sans" w:cs="Times New Roman"/>
          <w:color w:val="000000"/>
          <w:kern w:val="0"/>
          <w:sz w:val="26"/>
          <w:szCs w:val="26"/>
          <w:lang w:eastAsia="it-IT"/>
        </w:rPr>
        <w:t>“</w:t>
      </w:r>
      <w:r w:rsidRPr="006C11D1">
        <w:rPr>
          <w:rFonts w:ascii="Open-sans" w:eastAsia="Times New Roman" w:hAnsi="Open-sans" w:cs="Times New Roman"/>
          <w:i/>
          <w:iCs/>
          <w:color w:val="000000"/>
          <w:kern w:val="0"/>
          <w:sz w:val="26"/>
          <w:szCs w:val="26"/>
          <w:lang w:eastAsia="it-IT"/>
        </w:rPr>
        <w:t>La pandemia ha penalizzato il settore paralizzando l’attività delle sale. Le piattaforme on demand ne hanno immediatamente approfittato. Ma è solo una fase di passaggio. Il cinema vissuto in sala è una straordinaria esperienza immersiva. Unica. Inarrivabile</w:t>
      </w:r>
      <w:r w:rsidRPr="006C11D1">
        <w:rPr>
          <w:rFonts w:ascii="Open-sans" w:eastAsia="Times New Roman" w:hAnsi="Open-sans" w:cs="Times New Roman"/>
          <w:color w:val="000000"/>
          <w:kern w:val="0"/>
          <w:sz w:val="26"/>
          <w:szCs w:val="26"/>
          <w:lang w:eastAsia="it-IT"/>
        </w:rPr>
        <w:t>”. Mainetti è laureato in Storia e Critica del Cinema presso l'Università degli Studi Roma Tre. Nel 2016 ha ricevuto il premio come miglior regista esordiente al </w:t>
      </w:r>
      <w:r w:rsidRPr="006C11D1">
        <w:rPr>
          <w:rFonts w:ascii="Open-sans" w:eastAsia="Times New Roman" w:hAnsi="Open-sans" w:cs="Times New Roman"/>
          <w:b/>
          <w:bCs/>
          <w:color w:val="000000"/>
          <w:kern w:val="0"/>
          <w:sz w:val="26"/>
          <w:szCs w:val="26"/>
          <w:lang w:eastAsia="it-IT"/>
        </w:rPr>
        <w:t>Nastri d'Argento</w:t>
      </w:r>
      <w:r w:rsidRPr="006C11D1">
        <w:rPr>
          <w:rFonts w:ascii="Open-sans" w:eastAsia="Times New Roman" w:hAnsi="Open-sans" w:cs="Times New Roman"/>
          <w:color w:val="000000"/>
          <w:kern w:val="0"/>
          <w:sz w:val="26"/>
          <w:szCs w:val="26"/>
          <w:lang w:eastAsia="it-IT"/>
        </w:rPr>
        <w:t> proprio per</w:t>
      </w:r>
      <w:r w:rsidRPr="006C11D1">
        <w:rPr>
          <w:rFonts w:ascii="Open-sans" w:eastAsia="Times New Roman" w:hAnsi="Open-sans" w:cs="Times New Roman"/>
          <w:b/>
          <w:bCs/>
          <w:color w:val="000000"/>
          <w:kern w:val="0"/>
          <w:sz w:val="26"/>
          <w:szCs w:val="26"/>
          <w:lang w:eastAsia="it-IT"/>
        </w:rPr>
        <w:t xml:space="preserve"> Lo chiamavano </w:t>
      </w:r>
      <w:proofErr w:type="spellStart"/>
      <w:r w:rsidRPr="006C11D1">
        <w:rPr>
          <w:rFonts w:ascii="Open-sans" w:eastAsia="Times New Roman" w:hAnsi="Open-sans" w:cs="Times New Roman"/>
          <w:b/>
          <w:bCs/>
          <w:color w:val="000000"/>
          <w:kern w:val="0"/>
          <w:sz w:val="26"/>
          <w:szCs w:val="26"/>
          <w:lang w:eastAsia="it-IT"/>
        </w:rPr>
        <w:t>Jeeg</w:t>
      </w:r>
      <w:proofErr w:type="spellEnd"/>
      <w:r w:rsidRPr="006C11D1">
        <w:rPr>
          <w:rFonts w:ascii="Open-sans" w:eastAsia="Times New Roman" w:hAnsi="Open-sans" w:cs="Times New Roman"/>
          <w:b/>
          <w:bCs/>
          <w:color w:val="000000"/>
          <w:kern w:val="0"/>
          <w:sz w:val="26"/>
          <w:szCs w:val="26"/>
          <w:lang w:eastAsia="it-IT"/>
        </w:rPr>
        <w:t xml:space="preserve"> Robot.</w:t>
      </w:r>
      <w:r w:rsidRPr="006C11D1">
        <w:rPr>
          <w:rFonts w:ascii="Open-sans" w:eastAsia="Times New Roman" w:hAnsi="Open-sans" w:cs="Times New Roman"/>
          <w:color w:val="000000"/>
          <w:kern w:val="0"/>
          <w:sz w:val="26"/>
          <w:szCs w:val="26"/>
          <w:lang w:eastAsia="it-IT"/>
        </w:rPr>
        <w:t> “</w:t>
      </w:r>
      <w:r w:rsidRPr="006C11D1">
        <w:rPr>
          <w:rFonts w:ascii="Open-sans" w:eastAsia="Times New Roman" w:hAnsi="Open-sans" w:cs="Times New Roman"/>
          <w:i/>
          <w:iCs/>
          <w:color w:val="000000"/>
          <w:kern w:val="0"/>
          <w:sz w:val="26"/>
          <w:szCs w:val="26"/>
          <w:lang w:eastAsia="it-IT"/>
        </w:rPr>
        <w:t xml:space="preserve">Ho pensato di non riuscire più a ripetere quel successo. La paura di non riuscirci non me la sono scrollata di dosso per molto </w:t>
      </w:r>
      <w:proofErr w:type="gramStart"/>
      <w:r w:rsidRPr="006C11D1">
        <w:rPr>
          <w:rFonts w:ascii="Open-sans" w:eastAsia="Times New Roman" w:hAnsi="Open-sans" w:cs="Times New Roman"/>
          <w:i/>
          <w:iCs/>
          <w:color w:val="000000"/>
          <w:kern w:val="0"/>
          <w:sz w:val="26"/>
          <w:szCs w:val="26"/>
          <w:lang w:eastAsia="it-IT"/>
        </w:rPr>
        <w:t>tempo .</w:t>
      </w:r>
      <w:proofErr w:type="gramEnd"/>
      <w:r w:rsidRPr="006C11D1">
        <w:rPr>
          <w:rFonts w:ascii="Open-sans" w:eastAsia="Times New Roman" w:hAnsi="Open-sans" w:cs="Times New Roman"/>
          <w:i/>
          <w:iCs/>
          <w:color w:val="000000"/>
          <w:kern w:val="0"/>
          <w:sz w:val="26"/>
          <w:szCs w:val="26"/>
          <w:lang w:eastAsia="it-IT"/>
        </w:rPr>
        <w:t xml:space="preserve"> Mi sentivo smarrito. Quando camminavo da solo per strada parlavo coi semafori</w:t>
      </w:r>
      <w:r w:rsidRPr="006C11D1">
        <w:rPr>
          <w:rFonts w:ascii="Open-sans" w:eastAsia="Times New Roman" w:hAnsi="Open-sans" w:cs="Times New Roman"/>
          <w:color w:val="000000"/>
          <w:kern w:val="0"/>
          <w:sz w:val="26"/>
          <w:szCs w:val="26"/>
          <w:lang w:eastAsia="it-IT"/>
        </w:rPr>
        <w:t>” ha scherzato con i giurati del Festival. “</w:t>
      </w:r>
      <w:r w:rsidRPr="006C11D1">
        <w:rPr>
          <w:rFonts w:ascii="Open-sans" w:eastAsia="Times New Roman" w:hAnsi="Open-sans" w:cs="Times New Roman"/>
          <w:i/>
          <w:iCs/>
          <w:color w:val="000000"/>
          <w:kern w:val="0"/>
          <w:sz w:val="26"/>
          <w:szCs w:val="26"/>
          <w:lang w:eastAsia="it-IT"/>
        </w:rPr>
        <w:t>Da questa fragilità, però, è nata la forza della consapevolezza. Mi sono messo con determinazione e convinzione al lavoro su Freaks, che doveva durare dodici mesi di riprese ma che ha coperto il doppio del tempo. Sono davvero soddisfatto del risultato. Siamo riusciti a fare un grande lavoro grazie a una squadra formidabile</w:t>
      </w:r>
      <w:r w:rsidRPr="006C11D1">
        <w:rPr>
          <w:rFonts w:ascii="Open-sans" w:eastAsia="Times New Roman" w:hAnsi="Open-sans" w:cs="Times New Roman"/>
          <w:color w:val="000000"/>
          <w:kern w:val="0"/>
          <w:sz w:val="26"/>
          <w:szCs w:val="26"/>
          <w:lang w:eastAsia="it-IT"/>
        </w:rPr>
        <w:t>”. Mainetti ha spiegato che “</w:t>
      </w:r>
      <w:r w:rsidRPr="006C11D1">
        <w:rPr>
          <w:rFonts w:ascii="Open-sans" w:eastAsia="Times New Roman" w:hAnsi="Open-sans" w:cs="Times New Roman"/>
          <w:i/>
          <w:iCs/>
          <w:color w:val="000000"/>
          <w:kern w:val="0"/>
          <w:sz w:val="26"/>
          <w:szCs w:val="26"/>
          <w:lang w:eastAsia="it-IT"/>
        </w:rPr>
        <w:t>in questo lavoro conta l’intuizione. Guai a reprimere il processo creativo</w:t>
      </w:r>
      <w:r w:rsidRPr="006C11D1">
        <w:rPr>
          <w:rFonts w:ascii="Open-sans" w:eastAsia="Times New Roman" w:hAnsi="Open-sans" w:cs="Times New Roman"/>
          <w:color w:val="000000"/>
          <w:kern w:val="0"/>
          <w:sz w:val="26"/>
          <w:szCs w:val="26"/>
          <w:lang w:eastAsia="it-IT"/>
        </w:rPr>
        <w:t>”.</w:t>
      </w:r>
    </w:p>
    <w:p w14:paraId="385198C7" w14:textId="77777777" w:rsidR="006C11D1" w:rsidRPr="006C11D1" w:rsidRDefault="006C11D1" w:rsidP="006C11D1">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6C11D1">
        <w:rPr>
          <w:rFonts w:ascii="Open-sans" w:eastAsia="Times New Roman" w:hAnsi="Open-sans" w:cs="Times New Roman"/>
          <w:color w:val="000000"/>
          <w:kern w:val="0"/>
          <w:sz w:val="26"/>
          <w:szCs w:val="26"/>
          <w:lang w:eastAsia="it-IT"/>
        </w:rPr>
        <w:lastRenderedPageBreak/>
        <w:t>Ma ha anche sottolineato che “</w:t>
      </w:r>
      <w:r w:rsidRPr="006C11D1">
        <w:rPr>
          <w:rFonts w:ascii="Open-sans" w:eastAsia="Times New Roman" w:hAnsi="Open-sans" w:cs="Times New Roman"/>
          <w:i/>
          <w:iCs/>
          <w:color w:val="000000"/>
          <w:kern w:val="0"/>
          <w:sz w:val="26"/>
          <w:szCs w:val="26"/>
          <w:lang w:eastAsia="it-IT"/>
        </w:rPr>
        <w:t>bisogna imparare a controllare la creatività</w:t>
      </w:r>
      <w:r w:rsidRPr="006C11D1">
        <w:rPr>
          <w:rFonts w:ascii="Open-sans" w:eastAsia="Times New Roman" w:hAnsi="Open-sans" w:cs="Times New Roman"/>
          <w:color w:val="000000"/>
          <w:kern w:val="0"/>
          <w:sz w:val="26"/>
          <w:szCs w:val="26"/>
          <w:lang w:eastAsia="it-IT"/>
        </w:rPr>
        <w:t>". </w:t>
      </w:r>
      <w:r w:rsidRPr="006C11D1">
        <w:rPr>
          <w:rFonts w:ascii="Open-sans" w:eastAsia="Times New Roman" w:hAnsi="Open-sans" w:cs="Times New Roman"/>
          <w:i/>
          <w:iCs/>
          <w:color w:val="000000"/>
          <w:kern w:val="0"/>
          <w:sz w:val="26"/>
          <w:szCs w:val="26"/>
          <w:lang w:eastAsia="it-IT"/>
        </w:rPr>
        <w:t>Questo perché il talento</w:t>
      </w:r>
      <w:r w:rsidRPr="006C11D1">
        <w:rPr>
          <w:rFonts w:ascii="Open-sans" w:eastAsia="Times New Roman" w:hAnsi="Open-sans" w:cs="Times New Roman"/>
          <w:color w:val="000000"/>
          <w:kern w:val="0"/>
          <w:sz w:val="26"/>
          <w:szCs w:val="26"/>
          <w:lang w:eastAsia="it-IT"/>
        </w:rPr>
        <w:t>” ha affermato citando il </w:t>
      </w:r>
      <w:r w:rsidRPr="006C11D1">
        <w:rPr>
          <w:rFonts w:ascii="Open-sans" w:eastAsia="Times New Roman" w:hAnsi="Open-sans" w:cs="Times New Roman"/>
          <w:b/>
          <w:bCs/>
          <w:color w:val="000000"/>
          <w:kern w:val="0"/>
          <w:sz w:val="26"/>
          <w:szCs w:val="26"/>
          <w:lang w:eastAsia="it-IT"/>
        </w:rPr>
        <w:t>musicista britannico Peter Gabriel</w:t>
      </w:r>
      <w:r w:rsidRPr="006C11D1">
        <w:rPr>
          <w:rFonts w:ascii="Open-sans" w:eastAsia="Times New Roman" w:hAnsi="Open-sans" w:cs="Times New Roman"/>
          <w:color w:val="000000"/>
          <w:kern w:val="0"/>
          <w:sz w:val="26"/>
          <w:szCs w:val="26"/>
          <w:lang w:eastAsia="it-IT"/>
        </w:rPr>
        <w:t> “</w:t>
      </w:r>
      <w:r w:rsidRPr="006C11D1">
        <w:rPr>
          <w:rFonts w:ascii="Open-sans" w:eastAsia="Times New Roman" w:hAnsi="Open-sans" w:cs="Times New Roman"/>
          <w:i/>
          <w:iCs/>
          <w:color w:val="000000"/>
          <w:kern w:val="0"/>
          <w:sz w:val="26"/>
          <w:szCs w:val="26"/>
          <w:lang w:eastAsia="it-IT"/>
        </w:rPr>
        <w:t>conta al cinque per cento. Il resto dipende dal lavoro</w:t>
      </w:r>
      <w:r w:rsidRPr="006C11D1">
        <w:rPr>
          <w:rFonts w:ascii="Open-sans" w:eastAsia="Times New Roman" w:hAnsi="Open-sans" w:cs="Times New Roman"/>
          <w:color w:val="000000"/>
          <w:kern w:val="0"/>
          <w:sz w:val="26"/>
          <w:szCs w:val="26"/>
          <w:lang w:eastAsia="it-IT"/>
        </w:rPr>
        <w:t>”. Sul dono del talento il regista italiano si è spinto oltre. In profondità: “</w:t>
      </w:r>
      <w:r w:rsidRPr="006C11D1">
        <w:rPr>
          <w:rFonts w:ascii="Open-sans" w:eastAsia="Times New Roman" w:hAnsi="Open-sans" w:cs="Times New Roman"/>
          <w:i/>
          <w:iCs/>
          <w:color w:val="000000"/>
          <w:kern w:val="0"/>
          <w:sz w:val="26"/>
          <w:szCs w:val="26"/>
          <w:lang w:eastAsia="it-IT"/>
        </w:rPr>
        <w:t xml:space="preserve">Ognuno di noi è un talento. Il ‘grande </w:t>
      </w:r>
      <w:proofErr w:type="spellStart"/>
      <w:r w:rsidRPr="006C11D1">
        <w:rPr>
          <w:rFonts w:ascii="Open-sans" w:eastAsia="Times New Roman" w:hAnsi="Open-sans" w:cs="Times New Roman"/>
          <w:i/>
          <w:iCs/>
          <w:color w:val="000000"/>
          <w:kern w:val="0"/>
          <w:sz w:val="26"/>
          <w:szCs w:val="26"/>
          <w:lang w:eastAsia="it-IT"/>
        </w:rPr>
        <w:t>segreto’</w:t>
      </w:r>
      <w:proofErr w:type="spellEnd"/>
      <w:r w:rsidRPr="006C11D1">
        <w:rPr>
          <w:rFonts w:ascii="Open-sans" w:eastAsia="Times New Roman" w:hAnsi="Open-sans" w:cs="Times New Roman"/>
          <w:i/>
          <w:iCs/>
          <w:color w:val="000000"/>
          <w:kern w:val="0"/>
          <w:sz w:val="26"/>
          <w:szCs w:val="26"/>
          <w:lang w:eastAsia="it-IT"/>
        </w:rPr>
        <w:t xml:space="preserve"> sta proprio dentro ognuno di noi. È ciò che siamo autenticamente. Certo, abbiamo tutti bisogno di maestri. </w:t>
      </w:r>
      <w:proofErr w:type="gramStart"/>
      <w:r w:rsidRPr="006C11D1">
        <w:rPr>
          <w:rFonts w:ascii="Open-sans" w:eastAsia="Times New Roman" w:hAnsi="Open-sans" w:cs="Times New Roman"/>
          <w:i/>
          <w:iCs/>
          <w:color w:val="000000"/>
          <w:kern w:val="0"/>
          <w:sz w:val="26"/>
          <w:szCs w:val="26"/>
          <w:lang w:eastAsia="it-IT"/>
        </w:rPr>
        <w:t>E’</w:t>
      </w:r>
      <w:proofErr w:type="gramEnd"/>
      <w:r w:rsidRPr="006C11D1">
        <w:rPr>
          <w:rFonts w:ascii="Open-sans" w:eastAsia="Times New Roman" w:hAnsi="Open-sans" w:cs="Times New Roman"/>
          <w:i/>
          <w:iCs/>
          <w:color w:val="000000"/>
          <w:kern w:val="0"/>
          <w:sz w:val="26"/>
          <w:szCs w:val="26"/>
          <w:lang w:eastAsia="it-IT"/>
        </w:rPr>
        <w:t xml:space="preserve"> necessario e importante studiare, formarsi, farsi ispirare dai grandi della storia del mondo e trarre insegnamenti da loro. Ma la nostra unicità fa la differenza. Nei miei film ho sempre messo quello che sono</w:t>
      </w:r>
      <w:r w:rsidRPr="006C11D1">
        <w:rPr>
          <w:rFonts w:ascii="Open-sans" w:eastAsia="Times New Roman" w:hAnsi="Open-sans" w:cs="Times New Roman"/>
          <w:color w:val="000000"/>
          <w:kern w:val="0"/>
          <w:sz w:val="26"/>
          <w:szCs w:val="26"/>
          <w:lang w:eastAsia="it-IT"/>
        </w:rPr>
        <w:t>”. La sua cifra personale finisce sul proscenio: “</w:t>
      </w:r>
      <w:r w:rsidRPr="006C11D1">
        <w:rPr>
          <w:rFonts w:ascii="Open-sans" w:eastAsia="Times New Roman" w:hAnsi="Open-sans" w:cs="Times New Roman"/>
          <w:i/>
          <w:iCs/>
          <w:color w:val="000000"/>
          <w:kern w:val="0"/>
          <w:sz w:val="26"/>
          <w:szCs w:val="26"/>
          <w:lang w:eastAsia="it-IT"/>
        </w:rPr>
        <w:t>Ho una doppia anima, come tutti. Come i personaggi dei miei film. Persone semplici, umanissime, inserite in contesti fantastici. La bellezza è il vero superpotere</w:t>
      </w:r>
      <w:r w:rsidRPr="006C11D1">
        <w:rPr>
          <w:rFonts w:ascii="Open-sans" w:eastAsia="Times New Roman" w:hAnsi="Open-sans" w:cs="Times New Roman"/>
          <w:color w:val="000000"/>
          <w:kern w:val="0"/>
          <w:sz w:val="26"/>
          <w:szCs w:val="26"/>
          <w:lang w:eastAsia="it-IT"/>
        </w:rPr>
        <w:t xml:space="preserve">”. Il tema della cinquantaduesima </w:t>
      </w:r>
      <w:proofErr w:type="gramStart"/>
      <w:r w:rsidRPr="006C11D1">
        <w:rPr>
          <w:rFonts w:ascii="Open-sans" w:eastAsia="Times New Roman" w:hAnsi="Open-sans" w:cs="Times New Roman"/>
          <w:color w:val="000000"/>
          <w:kern w:val="0"/>
          <w:sz w:val="26"/>
          <w:szCs w:val="26"/>
          <w:lang w:eastAsia="it-IT"/>
        </w:rPr>
        <w:t>sono</w:t>
      </w:r>
      <w:proofErr w:type="gramEnd"/>
      <w:r w:rsidRPr="006C11D1">
        <w:rPr>
          <w:rFonts w:ascii="Open-sans" w:eastAsia="Times New Roman" w:hAnsi="Open-sans" w:cs="Times New Roman"/>
          <w:color w:val="000000"/>
          <w:kern w:val="0"/>
          <w:sz w:val="26"/>
          <w:szCs w:val="26"/>
          <w:lang w:eastAsia="it-IT"/>
        </w:rPr>
        <w:t xml:space="preserve"> gli invisibili. Mainetti lascia le parole libere di rincorrere le emozioni: “</w:t>
      </w:r>
      <w:r w:rsidRPr="006C11D1">
        <w:rPr>
          <w:rFonts w:ascii="Open-sans" w:eastAsia="Times New Roman" w:hAnsi="Open-sans" w:cs="Times New Roman"/>
          <w:i/>
          <w:iCs/>
          <w:color w:val="000000"/>
          <w:kern w:val="0"/>
          <w:sz w:val="26"/>
          <w:szCs w:val="26"/>
          <w:lang w:eastAsia="it-IT"/>
        </w:rPr>
        <w:t xml:space="preserve">Per tutta la vita mi sono sentito invisibile. Anche adesso. </w:t>
      </w:r>
      <w:proofErr w:type="gramStart"/>
      <w:r w:rsidRPr="006C11D1">
        <w:rPr>
          <w:rFonts w:ascii="Open-sans" w:eastAsia="Times New Roman" w:hAnsi="Open-sans" w:cs="Times New Roman"/>
          <w:i/>
          <w:iCs/>
          <w:color w:val="000000"/>
          <w:kern w:val="0"/>
          <w:sz w:val="26"/>
          <w:szCs w:val="26"/>
          <w:lang w:eastAsia="it-IT"/>
        </w:rPr>
        <w:t>E’</w:t>
      </w:r>
      <w:proofErr w:type="gramEnd"/>
      <w:r w:rsidRPr="006C11D1">
        <w:rPr>
          <w:rFonts w:ascii="Open-sans" w:eastAsia="Times New Roman" w:hAnsi="Open-sans" w:cs="Times New Roman"/>
          <w:i/>
          <w:iCs/>
          <w:color w:val="000000"/>
          <w:kern w:val="0"/>
          <w:sz w:val="26"/>
          <w:szCs w:val="26"/>
          <w:lang w:eastAsia="it-IT"/>
        </w:rPr>
        <w:t xml:space="preserve"> un sentire che appartiene, in questo senso, alla condizione umana. Entri ed esci dalla invisibilità ripetutamente. Io me ne tiro fuori attraverso l’amicizia. L'esistenza umana” ha concluso” non ha senso se non la condividi con gli altri</w:t>
      </w:r>
      <w:r w:rsidRPr="006C11D1">
        <w:rPr>
          <w:rFonts w:ascii="Open-sans" w:eastAsia="Times New Roman" w:hAnsi="Open-sans" w:cs="Times New Roman"/>
          <w:color w:val="000000"/>
          <w:kern w:val="0"/>
          <w:sz w:val="26"/>
          <w:szCs w:val="26"/>
          <w:lang w:eastAsia="it-IT"/>
        </w:rPr>
        <w:t>”.</w:t>
      </w:r>
    </w:p>
    <w:p w14:paraId="29FDC80F" w14:textId="20B3C8E8" w:rsidR="00756BF0" w:rsidRPr="00FC7CD5" w:rsidRDefault="00512717" w:rsidP="00D20B23">
      <w:pPr>
        <w:rPr>
          <w:rFonts w:ascii="Times New Roman" w:hAnsi="Times New Roman" w:cs="Times New Roman"/>
        </w:rPr>
      </w:pPr>
      <w:r w:rsidRPr="00FC7CD5">
        <w:rPr>
          <w:rFonts w:ascii="Times New Roman" w:hAnsi="Times New Roman" w:cs="Times New Roman"/>
        </w:rPr>
        <w:tab/>
      </w:r>
    </w:p>
    <w:p w14:paraId="2C2F2E12" w14:textId="29072E73" w:rsidR="007F0F5B" w:rsidRPr="003A6D47" w:rsidRDefault="007F0F5B" w:rsidP="00D20B23">
      <w:pPr>
        <w:rPr>
          <w:rFonts w:ascii="Times New Roman" w:hAnsi="Times New Roman" w:cs="Times New Roman"/>
        </w:rPr>
      </w:pPr>
    </w:p>
    <w:p w14:paraId="7FA19F51" w14:textId="7669EFC4" w:rsidR="007F0F5B" w:rsidRPr="003A6D47" w:rsidRDefault="007F0F5B" w:rsidP="00D20B23">
      <w:pPr>
        <w:rPr>
          <w:rFonts w:ascii="Times New Roman" w:hAnsi="Times New Roman" w:cs="Times New Roman"/>
        </w:rPr>
      </w:pPr>
    </w:p>
    <w:p w14:paraId="59203075" w14:textId="42EFD4E4" w:rsidR="007F0F5B" w:rsidRPr="003A6D47" w:rsidRDefault="007F0F5B" w:rsidP="00D20B23">
      <w:pPr>
        <w:rPr>
          <w:rFonts w:ascii="Times New Roman" w:hAnsi="Times New Roman" w:cs="Times New Roman"/>
        </w:rPr>
      </w:pPr>
    </w:p>
    <w:p w14:paraId="05C7073F" w14:textId="77777777" w:rsidR="007F0F5B" w:rsidRPr="003A6D47" w:rsidRDefault="007F0F5B" w:rsidP="00D20B23">
      <w:pPr>
        <w:rPr>
          <w:rFonts w:ascii="Times New Roman" w:hAnsi="Times New Roman" w:cs="Times New Roman"/>
        </w:rPr>
      </w:pPr>
    </w:p>
    <w:p w14:paraId="0396C1DB" w14:textId="6F74FEC8" w:rsidR="00F6174B" w:rsidRPr="003A6D47" w:rsidRDefault="00F6174B" w:rsidP="00F6174B">
      <w:pPr>
        <w:rPr>
          <w:rFonts w:ascii="Times New Roman" w:eastAsia="Times New Roman" w:hAnsi="Times New Roman" w:cs="Times New Roman"/>
          <w:b/>
          <w:color w:val="000000" w:themeColor="text1"/>
          <w:sz w:val="20"/>
          <w:szCs w:val="20"/>
          <w:lang w:eastAsia="it-IT" w:bidi="th-TH"/>
        </w:rPr>
      </w:pPr>
      <w:r w:rsidRPr="003A6D47">
        <w:rPr>
          <w:rFonts w:ascii="Times New Roman" w:eastAsia="Times New Roman" w:hAnsi="Times New Roman" w:cs="Times New Roman"/>
          <w:b/>
          <w:color w:val="000000" w:themeColor="text1"/>
          <w:sz w:val="20"/>
          <w:szCs w:val="20"/>
          <w:lang w:eastAsia="it-IT" w:bidi="th-TH"/>
        </w:rPr>
        <w:t xml:space="preserve">Ufficio Comunicazione Giffoni </w:t>
      </w:r>
    </w:p>
    <w:p w14:paraId="499793F3"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eastAsia="it-IT" w:bidi="th-TH"/>
        </w:rPr>
      </w:pPr>
      <w:r w:rsidRPr="003A6D47">
        <w:rPr>
          <w:rFonts w:ascii="Times New Roman" w:eastAsia="Times New Roman" w:hAnsi="Times New Roman" w:cs="Times New Roman"/>
          <w:color w:val="000000" w:themeColor="text1"/>
          <w:sz w:val="20"/>
          <w:szCs w:val="20"/>
          <w:lang w:eastAsia="it-IT" w:bidi="th-TH"/>
        </w:rPr>
        <w:t xml:space="preserve">Web: </w:t>
      </w:r>
      <w:hyperlink r:id="rId7" w:history="1">
        <w:r w:rsidRPr="003A6D47">
          <w:rPr>
            <w:rStyle w:val="Collegamentoipertestuale"/>
            <w:rFonts w:ascii="Times New Roman" w:eastAsia="Times New Roman" w:hAnsi="Times New Roman" w:cs="Times New Roman"/>
            <w:color w:val="000000" w:themeColor="text1"/>
            <w:sz w:val="20"/>
            <w:szCs w:val="20"/>
            <w:lang w:eastAsia="it-IT" w:bidi="th-TH"/>
          </w:rPr>
          <w:t>www.giffonifilmfestival.it</w:t>
        </w:r>
      </w:hyperlink>
    </w:p>
    <w:p w14:paraId="57139D41"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val="en-US" w:eastAsia="it-IT" w:bidi="th-TH"/>
        </w:rPr>
      </w:pPr>
      <w:r w:rsidRPr="003A6D47">
        <w:rPr>
          <w:rFonts w:ascii="Times New Roman" w:eastAsia="Times New Roman" w:hAnsi="Times New Roman" w:cs="Times New Roman"/>
          <w:color w:val="000000" w:themeColor="text1"/>
          <w:sz w:val="20"/>
          <w:szCs w:val="20"/>
          <w:lang w:val="en-US" w:eastAsia="it-IT" w:bidi="th-TH"/>
        </w:rPr>
        <w:t xml:space="preserve">Facebook: </w:t>
      </w:r>
      <w:hyperlink r:id="rId8" w:history="1">
        <w:r w:rsidRPr="003A6D47">
          <w:rPr>
            <w:rStyle w:val="Collegamentoipertestuale"/>
            <w:rFonts w:ascii="Times New Roman" w:eastAsia="Times New Roman" w:hAnsi="Times New Roman" w:cs="Times New Roman"/>
            <w:color w:val="000000" w:themeColor="text1"/>
            <w:sz w:val="20"/>
            <w:szCs w:val="20"/>
            <w:lang w:val="en-US" w:eastAsia="it-IT" w:bidi="th-TH"/>
          </w:rPr>
          <w:t>https://www.facebook.com/GiffoniExperience/</w:t>
        </w:r>
      </w:hyperlink>
      <w:r w:rsidRPr="003A6D47">
        <w:rPr>
          <w:rFonts w:ascii="Times New Roman" w:eastAsia="Times New Roman" w:hAnsi="Times New Roman" w:cs="Times New Roman"/>
          <w:color w:val="000000" w:themeColor="text1"/>
          <w:sz w:val="20"/>
          <w:szCs w:val="20"/>
          <w:lang w:val="en-US" w:eastAsia="it-IT" w:bidi="th-TH"/>
        </w:rPr>
        <w:t xml:space="preserve"> </w:t>
      </w:r>
    </w:p>
    <w:p w14:paraId="2684A77F" w14:textId="77777777" w:rsidR="00F6174B" w:rsidRPr="003A6D47" w:rsidRDefault="00F6174B" w:rsidP="00F6174B">
      <w:pPr>
        <w:shd w:val="clear" w:color="auto" w:fill="FFFFFF"/>
        <w:jc w:val="both"/>
        <w:rPr>
          <w:rFonts w:ascii="Times New Roman" w:eastAsia="Times New Roman" w:hAnsi="Times New Roman" w:cs="Times New Roman"/>
          <w:color w:val="000000" w:themeColor="text1"/>
          <w:sz w:val="20"/>
          <w:szCs w:val="20"/>
          <w:lang w:val="nl-NL" w:eastAsia="it-IT" w:bidi="th-TH"/>
        </w:rPr>
      </w:pPr>
      <w:r w:rsidRPr="003A6D47">
        <w:rPr>
          <w:rFonts w:ascii="Times New Roman" w:eastAsia="Times New Roman" w:hAnsi="Times New Roman" w:cs="Times New Roman"/>
          <w:color w:val="000000" w:themeColor="text1"/>
          <w:sz w:val="20"/>
          <w:szCs w:val="20"/>
          <w:lang w:val="nl-NL" w:eastAsia="it-IT" w:bidi="th-TH"/>
        </w:rPr>
        <w:t xml:space="preserve">Instagram: </w:t>
      </w:r>
      <w:hyperlink r:id="rId9" w:history="1">
        <w:r w:rsidRPr="003A6D47">
          <w:rPr>
            <w:rStyle w:val="Collegamentoipertestuale"/>
            <w:rFonts w:ascii="Times New Roman" w:eastAsia="Times New Roman" w:hAnsi="Times New Roman" w:cs="Times New Roman"/>
            <w:color w:val="000000" w:themeColor="text1"/>
            <w:sz w:val="20"/>
            <w:szCs w:val="20"/>
            <w:lang w:val="nl-NL" w:eastAsia="it-IT" w:bidi="th-TH"/>
          </w:rPr>
          <w:t>https://www.instagram.com/giffoni_experience/?hl=it</w:t>
        </w:r>
      </w:hyperlink>
      <w:r w:rsidRPr="003A6D47">
        <w:rPr>
          <w:rFonts w:ascii="Times New Roman" w:eastAsia="Times New Roman" w:hAnsi="Times New Roman" w:cs="Times New Roman"/>
          <w:color w:val="000000" w:themeColor="text1"/>
          <w:sz w:val="20"/>
          <w:szCs w:val="20"/>
          <w:lang w:val="nl-NL" w:eastAsia="it-IT" w:bidi="th-TH"/>
        </w:rPr>
        <w:t xml:space="preserve"> </w:t>
      </w:r>
    </w:p>
    <w:p w14:paraId="409B605D" w14:textId="1ACEFDD6" w:rsidR="00F6174B" w:rsidRPr="003A6D47" w:rsidRDefault="00F6174B" w:rsidP="00756BF0">
      <w:pPr>
        <w:shd w:val="clear" w:color="auto" w:fill="FFFFFF"/>
        <w:jc w:val="both"/>
        <w:rPr>
          <w:rFonts w:ascii="Times New Roman" w:eastAsia="Times New Roman" w:hAnsi="Times New Roman" w:cs="Times New Roman"/>
          <w:color w:val="000000" w:themeColor="text1"/>
          <w:sz w:val="20"/>
          <w:szCs w:val="20"/>
          <w:lang w:eastAsia="it-IT" w:bidi="th-TH"/>
        </w:rPr>
      </w:pPr>
      <w:r w:rsidRPr="003A6D47">
        <w:rPr>
          <w:rFonts w:ascii="Times New Roman" w:eastAsia="Times New Roman" w:hAnsi="Times New Roman" w:cs="Times New Roman"/>
          <w:color w:val="000000" w:themeColor="text1"/>
          <w:sz w:val="20"/>
          <w:szCs w:val="20"/>
          <w:lang w:eastAsia="it-IT" w:bidi="th-TH"/>
        </w:rPr>
        <w:t xml:space="preserve">Twitter: </w:t>
      </w:r>
      <w:hyperlink r:id="rId10" w:history="1">
        <w:r w:rsidRPr="003A6D47">
          <w:rPr>
            <w:rStyle w:val="Collegamentoipertestuale"/>
            <w:rFonts w:ascii="Times New Roman" w:eastAsia="Times New Roman" w:hAnsi="Times New Roman" w:cs="Times New Roman"/>
            <w:color w:val="000000" w:themeColor="text1"/>
            <w:sz w:val="20"/>
            <w:szCs w:val="20"/>
            <w:lang w:eastAsia="it-IT" w:bidi="th-TH"/>
          </w:rPr>
          <w:t>https://twitter.com/giffonifilmfest</w:t>
        </w:r>
      </w:hyperlink>
      <w:r w:rsidRPr="003A6D47">
        <w:rPr>
          <w:rFonts w:ascii="Times New Roman" w:eastAsia="Times New Roman" w:hAnsi="Times New Roman" w:cs="Times New Roman"/>
          <w:color w:val="000000" w:themeColor="text1"/>
          <w:sz w:val="20"/>
          <w:szCs w:val="20"/>
          <w:lang w:eastAsia="it-IT" w:bidi="th-TH"/>
        </w:rPr>
        <w:t xml:space="preserve"> </w:t>
      </w:r>
      <w:r w:rsidRPr="003A6D47">
        <w:rPr>
          <w:rFonts w:ascii="Times New Roman" w:eastAsia="Times New Roman" w:hAnsi="Times New Roman" w:cs="Times New Roman"/>
          <w:color w:val="000000" w:themeColor="text1"/>
          <w:lang w:eastAsia="it-IT"/>
        </w:rPr>
        <w:t xml:space="preserve"> </w:t>
      </w:r>
    </w:p>
    <w:sectPr w:rsidR="00F6174B" w:rsidRPr="003A6D47">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D83F5" w14:textId="77777777" w:rsidR="006C0E1E" w:rsidRDefault="006C0E1E">
      <w:r>
        <w:separator/>
      </w:r>
    </w:p>
  </w:endnote>
  <w:endnote w:type="continuationSeparator" w:id="0">
    <w:p w14:paraId="72E7C705" w14:textId="77777777" w:rsidR="006C0E1E" w:rsidRDefault="006C0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Lato-Regular">
    <w:altName w:val="Lato"/>
    <w:panose1 w:val="020B0604020202020204"/>
    <w:charset w:val="00"/>
    <w:family w:val="roman"/>
    <w:notTrueType/>
    <w:pitch w:val="default"/>
  </w:font>
  <w:font w:name="Open-sans">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E2E0" w14:textId="77777777" w:rsidR="006C0E1E" w:rsidRDefault="006C0E1E">
      <w:r>
        <w:rPr>
          <w:color w:val="000000"/>
        </w:rPr>
        <w:separator/>
      </w:r>
    </w:p>
  </w:footnote>
  <w:footnote w:type="continuationSeparator" w:id="0">
    <w:p w14:paraId="6A547CA4" w14:textId="77777777" w:rsidR="006C0E1E" w:rsidRDefault="006C0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08"/>
  <w:autoHyphenation/>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7EE"/>
    <w:rsid w:val="00005E8A"/>
    <w:rsid w:val="00020A00"/>
    <w:rsid w:val="000223DA"/>
    <w:rsid w:val="000405BD"/>
    <w:rsid w:val="00090218"/>
    <w:rsid w:val="00094943"/>
    <w:rsid w:val="000B661F"/>
    <w:rsid w:val="00115868"/>
    <w:rsid w:val="00165E9E"/>
    <w:rsid w:val="00173F9B"/>
    <w:rsid w:val="00225752"/>
    <w:rsid w:val="00227619"/>
    <w:rsid w:val="00251EF2"/>
    <w:rsid w:val="002622EE"/>
    <w:rsid w:val="00274D19"/>
    <w:rsid w:val="00285D4F"/>
    <w:rsid w:val="002B3472"/>
    <w:rsid w:val="002B4657"/>
    <w:rsid w:val="002B5FAC"/>
    <w:rsid w:val="002D47EE"/>
    <w:rsid w:val="0031170A"/>
    <w:rsid w:val="00333FF7"/>
    <w:rsid w:val="00340329"/>
    <w:rsid w:val="00366DF0"/>
    <w:rsid w:val="0037523F"/>
    <w:rsid w:val="00381F70"/>
    <w:rsid w:val="003A6D47"/>
    <w:rsid w:val="003B3425"/>
    <w:rsid w:val="003C47DE"/>
    <w:rsid w:val="003E08DA"/>
    <w:rsid w:val="00403BED"/>
    <w:rsid w:val="00430761"/>
    <w:rsid w:val="00441679"/>
    <w:rsid w:val="00456B6F"/>
    <w:rsid w:val="00471F5D"/>
    <w:rsid w:val="00485364"/>
    <w:rsid w:val="004C52F2"/>
    <w:rsid w:val="004E2F0A"/>
    <w:rsid w:val="00504694"/>
    <w:rsid w:val="00512717"/>
    <w:rsid w:val="00570CC2"/>
    <w:rsid w:val="005802A8"/>
    <w:rsid w:val="006120DD"/>
    <w:rsid w:val="00621161"/>
    <w:rsid w:val="006243F7"/>
    <w:rsid w:val="00655F6A"/>
    <w:rsid w:val="006932DA"/>
    <w:rsid w:val="006A4143"/>
    <w:rsid w:val="006B0ADD"/>
    <w:rsid w:val="006B200B"/>
    <w:rsid w:val="006B444F"/>
    <w:rsid w:val="006C0E1E"/>
    <w:rsid w:val="006C11D1"/>
    <w:rsid w:val="006F51C3"/>
    <w:rsid w:val="006F5B41"/>
    <w:rsid w:val="007053DB"/>
    <w:rsid w:val="007109B2"/>
    <w:rsid w:val="007127CF"/>
    <w:rsid w:val="007170D9"/>
    <w:rsid w:val="00756BF0"/>
    <w:rsid w:val="00762C0C"/>
    <w:rsid w:val="007634D6"/>
    <w:rsid w:val="00787BA6"/>
    <w:rsid w:val="0079028B"/>
    <w:rsid w:val="007C2B0B"/>
    <w:rsid w:val="007F0F5B"/>
    <w:rsid w:val="00830EAE"/>
    <w:rsid w:val="00844D30"/>
    <w:rsid w:val="00850CDC"/>
    <w:rsid w:val="0085179C"/>
    <w:rsid w:val="00862E83"/>
    <w:rsid w:val="00872D2E"/>
    <w:rsid w:val="00872D8B"/>
    <w:rsid w:val="008757A0"/>
    <w:rsid w:val="008930FF"/>
    <w:rsid w:val="00894814"/>
    <w:rsid w:val="00925A12"/>
    <w:rsid w:val="00953889"/>
    <w:rsid w:val="00982506"/>
    <w:rsid w:val="00992981"/>
    <w:rsid w:val="009D086E"/>
    <w:rsid w:val="009E1C45"/>
    <w:rsid w:val="009F1AFF"/>
    <w:rsid w:val="00A02FF1"/>
    <w:rsid w:val="00A03A48"/>
    <w:rsid w:val="00A04AD9"/>
    <w:rsid w:val="00A103E0"/>
    <w:rsid w:val="00A527B6"/>
    <w:rsid w:val="00A71C25"/>
    <w:rsid w:val="00A95D36"/>
    <w:rsid w:val="00AB0568"/>
    <w:rsid w:val="00AC79AD"/>
    <w:rsid w:val="00AE374B"/>
    <w:rsid w:val="00B030C9"/>
    <w:rsid w:val="00B12418"/>
    <w:rsid w:val="00B1612A"/>
    <w:rsid w:val="00B178F5"/>
    <w:rsid w:val="00B30FEA"/>
    <w:rsid w:val="00B465DE"/>
    <w:rsid w:val="00BF6DFE"/>
    <w:rsid w:val="00C137BB"/>
    <w:rsid w:val="00C14F8B"/>
    <w:rsid w:val="00C23562"/>
    <w:rsid w:val="00C310B0"/>
    <w:rsid w:val="00C65F29"/>
    <w:rsid w:val="00C80EDB"/>
    <w:rsid w:val="00C9478D"/>
    <w:rsid w:val="00CA4967"/>
    <w:rsid w:val="00CB112E"/>
    <w:rsid w:val="00D20B23"/>
    <w:rsid w:val="00D32231"/>
    <w:rsid w:val="00D568C5"/>
    <w:rsid w:val="00D571B8"/>
    <w:rsid w:val="00D77FBA"/>
    <w:rsid w:val="00DA531B"/>
    <w:rsid w:val="00DE6278"/>
    <w:rsid w:val="00DF13CC"/>
    <w:rsid w:val="00E04755"/>
    <w:rsid w:val="00E13B01"/>
    <w:rsid w:val="00E37518"/>
    <w:rsid w:val="00E62C41"/>
    <w:rsid w:val="00E96879"/>
    <w:rsid w:val="00E97F3A"/>
    <w:rsid w:val="00EC7053"/>
    <w:rsid w:val="00EE1CA2"/>
    <w:rsid w:val="00EE46A4"/>
    <w:rsid w:val="00F22B5B"/>
    <w:rsid w:val="00F6174B"/>
    <w:rsid w:val="00F71D43"/>
    <w:rsid w:val="00FA63C7"/>
    <w:rsid w:val="00FB022A"/>
    <w:rsid w:val="00FC7CD5"/>
    <w:rsid w:val="00FE6E00"/>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styleId="Collegamentovisitato">
    <w:name w:val="FollowedHyperlink"/>
    <w:basedOn w:val="Carpredefinitoparagrafo"/>
    <w:uiPriority w:val="99"/>
    <w:semiHidden/>
    <w:unhideWhenUsed/>
    <w:rsid w:val="00E62C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82115">
      <w:bodyDiv w:val="1"/>
      <w:marLeft w:val="0"/>
      <w:marRight w:val="0"/>
      <w:marTop w:val="0"/>
      <w:marBottom w:val="0"/>
      <w:divBdr>
        <w:top w:val="none" w:sz="0" w:space="0" w:color="auto"/>
        <w:left w:val="none" w:sz="0" w:space="0" w:color="auto"/>
        <w:bottom w:val="none" w:sz="0" w:space="0" w:color="auto"/>
        <w:right w:val="none" w:sz="0" w:space="0" w:color="auto"/>
      </w:divBdr>
    </w:div>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76890457">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213853748">
      <w:bodyDiv w:val="1"/>
      <w:marLeft w:val="0"/>
      <w:marRight w:val="0"/>
      <w:marTop w:val="0"/>
      <w:marBottom w:val="0"/>
      <w:divBdr>
        <w:top w:val="none" w:sz="0" w:space="0" w:color="auto"/>
        <w:left w:val="none" w:sz="0" w:space="0" w:color="auto"/>
        <w:bottom w:val="none" w:sz="0" w:space="0" w:color="auto"/>
        <w:right w:val="none" w:sz="0" w:space="0" w:color="auto"/>
      </w:divBdr>
    </w:div>
    <w:div w:id="289824281">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2051534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574438487">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696662610">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850296284">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057433167">
      <w:bodyDiv w:val="1"/>
      <w:marLeft w:val="0"/>
      <w:marRight w:val="0"/>
      <w:marTop w:val="0"/>
      <w:marBottom w:val="0"/>
      <w:divBdr>
        <w:top w:val="none" w:sz="0" w:space="0" w:color="auto"/>
        <w:left w:val="none" w:sz="0" w:space="0" w:color="auto"/>
        <w:bottom w:val="none" w:sz="0" w:space="0" w:color="auto"/>
        <w:right w:val="none" w:sz="0" w:space="0" w:color="auto"/>
      </w:divBdr>
    </w:div>
    <w:div w:id="1224296703">
      <w:bodyDiv w:val="1"/>
      <w:marLeft w:val="0"/>
      <w:marRight w:val="0"/>
      <w:marTop w:val="0"/>
      <w:marBottom w:val="0"/>
      <w:divBdr>
        <w:top w:val="none" w:sz="0" w:space="0" w:color="auto"/>
        <w:left w:val="none" w:sz="0" w:space="0" w:color="auto"/>
        <w:bottom w:val="none" w:sz="0" w:space="0" w:color="auto"/>
        <w:right w:val="none" w:sz="0" w:space="0" w:color="auto"/>
      </w:divBdr>
    </w:div>
    <w:div w:id="1278373918">
      <w:bodyDiv w:val="1"/>
      <w:marLeft w:val="0"/>
      <w:marRight w:val="0"/>
      <w:marTop w:val="0"/>
      <w:marBottom w:val="0"/>
      <w:divBdr>
        <w:top w:val="none" w:sz="0" w:space="0" w:color="auto"/>
        <w:left w:val="none" w:sz="0" w:space="0" w:color="auto"/>
        <w:bottom w:val="none" w:sz="0" w:space="0" w:color="auto"/>
        <w:right w:val="none" w:sz="0" w:space="0" w:color="auto"/>
      </w:divBdr>
    </w:div>
    <w:div w:id="1318801289">
      <w:bodyDiv w:val="1"/>
      <w:marLeft w:val="0"/>
      <w:marRight w:val="0"/>
      <w:marTop w:val="0"/>
      <w:marBottom w:val="0"/>
      <w:divBdr>
        <w:top w:val="none" w:sz="0" w:space="0" w:color="auto"/>
        <w:left w:val="none" w:sz="0" w:space="0" w:color="auto"/>
        <w:bottom w:val="none" w:sz="0" w:space="0" w:color="auto"/>
        <w:right w:val="none" w:sz="0" w:space="0" w:color="auto"/>
      </w:divBdr>
    </w:div>
    <w:div w:id="1323508173">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448893393">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529955036">
      <w:bodyDiv w:val="1"/>
      <w:marLeft w:val="0"/>
      <w:marRight w:val="0"/>
      <w:marTop w:val="0"/>
      <w:marBottom w:val="0"/>
      <w:divBdr>
        <w:top w:val="none" w:sz="0" w:space="0" w:color="auto"/>
        <w:left w:val="none" w:sz="0" w:space="0" w:color="auto"/>
        <w:bottom w:val="none" w:sz="0" w:space="0" w:color="auto"/>
        <w:right w:val="none" w:sz="0" w:space="0" w:color="auto"/>
      </w:divBdr>
    </w:div>
    <w:div w:id="1561163390">
      <w:bodyDiv w:val="1"/>
      <w:marLeft w:val="0"/>
      <w:marRight w:val="0"/>
      <w:marTop w:val="0"/>
      <w:marBottom w:val="0"/>
      <w:divBdr>
        <w:top w:val="none" w:sz="0" w:space="0" w:color="auto"/>
        <w:left w:val="none" w:sz="0" w:space="0" w:color="auto"/>
        <w:bottom w:val="none" w:sz="0" w:space="0" w:color="auto"/>
        <w:right w:val="none" w:sz="0" w:space="0" w:color="auto"/>
      </w:divBdr>
    </w:div>
    <w:div w:id="1757827411">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850484160">
      <w:bodyDiv w:val="1"/>
      <w:marLeft w:val="0"/>
      <w:marRight w:val="0"/>
      <w:marTop w:val="0"/>
      <w:marBottom w:val="0"/>
      <w:divBdr>
        <w:top w:val="none" w:sz="0" w:space="0" w:color="auto"/>
        <w:left w:val="none" w:sz="0" w:space="0" w:color="auto"/>
        <w:bottom w:val="none" w:sz="0" w:space="0" w:color="auto"/>
        <w:right w:val="none" w:sz="0" w:space="0" w:color="auto"/>
      </w:divBdr>
    </w:div>
    <w:div w:id="2067214133">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 w:id="2096590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661</Words>
  <Characters>3769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Marianna Giugliano</cp:lastModifiedBy>
  <cp:revision>2</cp:revision>
  <cp:lastPrinted>2022-06-28T12:48:00Z</cp:lastPrinted>
  <dcterms:created xsi:type="dcterms:W3CDTF">2022-07-29T07:45:00Z</dcterms:created>
  <dcterms:modified xsi:type="dcterms:W3CDTF">2022-07-29T07:45:00Z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