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E4" w:rsidRDefault="00786AE4" w:rsidP="00786AE4">
      <w:pPr>
        <w:pStyle w:val="NormaleWeb"/>
        <w:shd w:val="clear" w:color="auto" w:fill="FFFFFF"/>
        <w:spacing w:after="0" w:afterAutospacing="0"/>
        <w:jc w:val="center"/>
        <w:rPr>
          <w:b/>
          <w:color w:val="222222"/>
          <w:sz w:val="27"/>
          <w:szCs w:val="27"/>
        </w:rPr>
      </w:pPr>
      <w:r w:rsidRPr="003D3FCB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F4AC20F" wp14:editId="2203AC1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900" cy="704850"/>
            <wp:effectExtent l="0" t="0" r="0" b="0"/>
            <wp:wrapThrough wrapText="bothSides">
              <wp:wrapPolygon edited="0">
                <wp:start x="5262" y="0"/>
                <wp:lineTo x="831" y="4086"/>
                <wp:lineTo x="0" y="5254"/>
                <wp:lineTo x="0" y="13427"/>
                <wp:lineTo x="3877" y="18681"/>
                <wp:lineTo x="6646" y="18681"/>
                <wp:lineTo x="6646" y="21016"/>
                <wp:lineTo x="9415" y="21016"/>
                <wp:lineTo x="10246" y="21016"/>
                <wp:lineTo x="10800" y="18681"/>
                <wp:lineTo x="21323" y="16930"/>
                <wp:lineTo x="21323" y="4670"/>
                <wp:lineTo x="12738" y="0"/>
                <wp:lineTo x="5262" y="0"/>
              </wp:wrapPolygon>
            </wp:wrapThrough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6AE4" w:rsidRDefault="00786AE4" w:rsidP="00786AE4">
      <w:pPr>
        <w:pStyle w:val="NormaleWeb"/>
        <w:shd w:val="clear" w:color="auto" w:fill="FFFFFF"/>
        <w:spacing w:after="0" w:afterAutospacing="0"/>
        <w:jc w:val="center"/>
        <w:rPr>
          <w:b/>
          <w:color w:val="222222"/>
          <w:sz w:val="27"/>
          <w:szCs w:val="27"/>
        </w:rPr>
      </w:pPr>
    </w:p>
    <w:p w:rsidR="00786AE4" w:rsidRDefault="00786AE4" w:rsidP="00786AE4">
      <w:pPr>
        <w:pStyle w:val="NormaleWeb"/>
        <w:shd w:val="clear" w:color="auto" w:fill="FFFFFF"/>
        <w:spacing w:after="0" w:afterAutospacing="0"/>
        <w:jc w:val="center"/>
        <w:rPr>
          <w:b/>
          <w:color w:val="222222"/>
          <w:sz w:val="27"/>
          <w:szCs w:val="27"/>
        </w:rPr>
      </w:pPr>
      <w:bookmarkStart w:id="0" w:name="_gjdgxs"/>
      <w:bookmarkEnd w:id="0"/>
    </w:p>
    <w:p w:rsidR="00786AE4" w:rsidRPr="00786AE4" w:rsidRDefault="00786AE4" w:rsidP="00786AE4">
      <w:pPr>
        <w:pStyle w:val="NormaleWeb"/>
        <w:shd w:val="clear" w:color="auto" w:fill="FFFFFF"/>
        <w:spacing w:after="0" w:afterAutospacing="0"/>
        <w:jc w:val="center"/>
        <w:rPr>
          <w:rFonts w:ascii="Helvetica" w:hAnsi="Helvetica" w:cs="Helvetica"/>
          <w:b/>
          <w:color w:val="222222"/>
          <w:sz w:val="20"/>
          <w:szCs w:val="20"/>
        </w:rPr>
      </w:pPr>
      <w:r w:rsidRPr="00786AE4">
        <w:rPr>
          <w:b/>
          <w:color w:val="222222"/>
          <w:sz w:val="27"/>
          <w:szCs w:val="27"/>
        </w:rPr>
        <w:t>IL MODELLO GIFFONI A PROCIDA. GUBITOSI: SARA L'ISOLA DEI GIOVANI</w:t>
      </w:r>
    </w:p>
    <w:p w:rsidR="00786AE4" w:rsidRPr="00786AE4" w:rsidRDefault="00786AE4" w:rsidP="00786AE4">
      <w:pPr>
        <w:pStyle w:val="NormaleWeb"/>
        <w:shd w:val="clear" w:color="auto" w:fill="FFFFFF"/>
        <w:spacing w:after="0" w:afterAutospacing="0"/>
        <w:jc w:val="center"/>
        <w:rPr>
          <w:rFonts w:ascii="Helvetica" w:hAnsi="Helvetica" w:cs="Helvetica"/>
          <w:b/>
          <w:color w:val="222222"/>
          <w:sz w:val="20"/>
          <w:szCs w:val="20"/>
        </w:rPr>
      </w:pPr>
      <w:r w:rsidRPr="00786AE4">
        <w:rPr>
          <w:b/>
          <w:color w:val="222222"/>
          <w:sz w:val="27"/>
          <w:szCs w:val="27"/>
        </w:rPr>
        <w:t>IL SINDACO: FARE RETE ATTRAVERSO LA CULTURA PER RIPARTIRE</w:t>
      </w:r>
    </w:p>
    <w:p w:rsidR="00786AE4" w:rsidRPr="00786AE4" w:rsidRDefault="00786AE4" w:rsidP="00786AE4">
      <w:pPr>
        <w:pStyle w:val="NormaleWeb"/>
        <w:spacing w:after="0" w:afterAutospacing="0"/>
        <w:rPr>
          <w:rFonts w:asciiTheme="minorHAnsi" w:hAnsiTheme="minorHAnsi" w:cstheme="minorHAnsi"/>
        </w:rPr>
      </w:pPr>
      <w:r w:rsidRPr="00786AE4">
        <w:rPr>
          <w:rFonts w:asciiTheme="minorHAnsi" w:hAnsiTheme="minorHAnsi" w:cstheme="minorHAnsi"/>
        </w:rPr>
        <w:t>Procida, l'isola dei giovani: è questo quanto immagina il fondatore e direttore di </w:t>
      </w:r>
      <w:r w:rsidRPr="00786AE4">
        <w:rPr>
          <w:rFonts w:asciiTheme="minorHAnsi" w:hAnsiTheme="minorHAnsi" w:cstheme="minorHAnsi"/>
          <w:b/>
          <w:bCs/>
        </w:rPr>
        <w:t xml:space="preserve">Giffoni Claudio </w:t>
      </w:r>
      <w:proofErr w:type="spellStart"/>
      <w:r w:rsidRPr="00786AE4">
        <w:rPr>
          <w:rFonts w:asciiTheme="minorHAnsi" w:hAnsiTheme="minorHAnsi" w:cstheme="minorHAnsi"/>
          <w:b/>
          <w:bCs/>
        </w:rPr>
        <w:t>Gubitosi</w:t>
      </w:r>
      <w:proofErr w:type="spellEnd"/>
      <w:r w:rsidRPr="00786AE4">
        <w:rPr>
          <w:rFonts w:asciiTheme="minorHAnsi" w:hAnsiTheme="minorHAnsi" w:cstheme="minorHAnsi"/>
        </w:rPr>
        <w:t> per il 2022, quando una delle perle del golfo di Napoli diventerà capitale della cultura. “</w:t>
      </w:r>
      <w:r w:rsidRPr="00786AE4">
        <w:rPr>
          <w:rFonts w:asciiTheme="minorHAnsi" w:hAnsiTheme="minorHAnsi" w:cstheme="minorHAnsi"/>
          <w:i/>
          <w:iCs/>
        </w:rPr>
        <w:t>Siamo ripartiti dai giovani, come per noi è naturale</w:t>
      </w:r>
      <w:r w:rsidRPr="00786AE4">
        <w:rPr>
          <w:rFonts w:asciiTheme="minorHAnsi" w:hAnsiTheme="minorHAnsi" w:cstheme="minorHAnsi"/>
        </w:rPr>
        <w:t> - ha spiegato nel corso dell'incontro avuto con il sindaco </w:t>
      </w:r>
      <w:r w:rsidRPr="00786AE4">
        <w:rPr>
          <w:rFonts w:asciiTheme="minorHAnsi" w:hAnsiTheme="minorHAnsi" w:cstheme="minorHAnsi"/>
          <w:b/>
          <w:bCs/>
        </w:rPr>
        <w:t>Raimondo Ambrosino</w:t>
      </w:r>
      <w:r w:rsidRPr="00786AE4">
        <w:rPr>
          <w:rFonts w:asciiTheme="minorHAnsi" w:hAnsiTheme="minorHAnsi" w:cstheme="minorHAnsi"/>
        </w:rPr>
        <w:t>, arrivato alla Cittadella del Cinema insieme a </w:t>
      </w:r>
      <w:r w:rsidRPr="00786AE4">
        <w:rPr>
          <w:rFonts w:asciiTheme="minorHAnsi" w:hAnsiTheme="minorHAnsi" w:cstheme="minorHAnsi"/>
          <w:b/>
          <w:bCs/>
        </w:rPr>
        <w:t>Leonardo Costagliola</w:t>
      </w:r>
      <w:r w:rsidRPr="00786AE4">
        <w:rPr>
          <w:rFonts w:asciiTheme="minorHAnsi" w:hAnsiTheme="minorHAnsi" w:cstheme="minorHAnsi"/>
        </w:rPr>
        <w:t>, assessore al turismo, e ad </w:t>
      </w:r>
      <w:r w:rsidRPr="00786AE4">
        <w:rPr>
          <w:rFonts w:asciiTheme="minorHAnsi" w:hAnsiTheme="minorHAnsi" w:cstheme="minorHAnsi"/>
          <w:b/>
          <w:bCs/>
        </w:rPr>
        <w:t xml:space="preserve">Agostino </w:t>
      </w:r>
      <w:proofErr w:type="spellStart"/>
      <w:r w:rsidRPr="00786AE4">
        <w:rPr>
          <w:rFonts w:asciiTheme="minorHAnsi" w:hAnsiTheme="minorHAnsi" w:cstheme="minorHAnsi"/>
          <w:b/>
          <w:bCs/>
        </w:rPr>
        <w:t>Riitano</w:t>
      </w:r>
      <w:proofErr w:type="spellEnd"/>
      <w:r w:rsidRPr="00786AE4">
        <w:rPr>
          <w:rFonts w:asciiTheme="minorHAnsi" w:hAnsiTheme="minorHAnsi" w:cstheme="minorHAnsi"/>
        </w:rPr>
        <w:t>, direttore di Procida Capitale Italiana della Cultura 2022– </w:t>
      </w:r>
      <w:r w:rsidRPr="00786AE4">
        <w:rPr>
          <w:rFonts w:asciiTheme="minorHAnsi" w:hAnsiTheme="minorHAnsi" w:cstheme="minorHAnsi"/>
          <w:i/>
          <w:iCs/>
        </w:rPr>
        <w:t>ed allo stesso modo sto pensando ad una Procida giovane. Mi piace usare proprio questo termine, un’invasione di ragazzi che potranno finalmente abbracciarsi. Perché anche questo è cultura</w:t>
      </w:r>
      <w:r w:rsidRPr="00786AE4">
        <w:rPr>
          <w:rFonts w:asciiTheme="minorHAnsi" w:hAnsiTheme="minorHAnsi" w:cstheme="minorHAnsi"/>
        </w:rPr>
        <w:t>”.</w:t>
      </w:r>
    </w:p>
    <w:p w:rsidR="00786AE4" w:rsidRPr="00786AE4" w:rsidRDefault="00786AE4" w:rsidP="00786AE4">
      <w:pPr>
        <w:pStyle w:val="NormaleWeb"/>
        <w:spacing w:after="0" w:afterAutospacing="0"/>
        <w:rPr>
          <w:rFonts w:asciiTheme="minorHAnsi" w:hAnsiTheme="minorHAnsi" w:cstheme="minorHAnsi"/>
        </w:rPr>
      </w:pPr>
      <w:r w:rsidRPr="00786AE4">
        <w:rPr>
          <w:rFonts w:asciiTheme="minorHAnsi" w:hAnsiTheme="minorHAnsi" w:cstheme="minorHAnsi"/>
        </w:rPr>
        <w:t>Il 2022 sarà infatti un anno speciale, nel quale il legame tra il festival e Procida sarà cementato attraverso una serie di iniziative, nel segno del cinema, dell'arte e più in generale della cultura a trecentosessanta gradi, che saranno messe in campo a partire dai prossimi mesi. Pensate dai giovani e per i giovani, con lo scopo di fare rete e di contribuire fattivamente allo sviluppo dei territori.</w:t>
      </w:r>
    </w:p>
    <w:p w:rsidR="00786AE4" w:rsidRPr="00786AE4" w:rsidRDefault="00786AE4" w:rsidP="00786AE4">
      <w:pPr>
        <w:pStyle w:val="NormaleWeb"/>
        <w:spacing w:after="0" w:afterAutospacing="0"/>
        <w:rPr>
          <w:rFonts w:asciiTheme="minorHAnsi" w:hAnsiTheme="minorHAnsi" w:cstheme="minorHAnsi"/>
        </w:rPr>
      </w:pPr>
      <w:r w:rsidRPr="00786AE4">
        <w:rPr>
          <w:rFonts w:asciiTheme="minorHAnsi" w:hAnsiTheme="minorHAnsi" w:cstheme="minorHAnsi"/>
        </w:rPr>
        <w:t>Il rapporto tra Procida e Giffoni si è instaurato già ai tempi della candidatura dell’isola a Capitale della Cultura con la produzione di un video, curato dal team di Giffoni, presentato in sede di audizione ministeriale: “</w:t>
      </w:r>
      <w:r w:rsidRPr="00786AE4">
        <w:rPr>
          <w:rFonts w:asciiTheme="minorHAnsi" w:hAnsiTheme="minorHAnsi" w:cstheme="minorHAnsi"/>
          <w:i/>
          <w:iCs/>
        </w:rPr>
        <w:t>Con Procida</w:t>
      </w:r>
      <w:r w:rsidRPr="00786AE4">
        <w:rPr>
          <w:rFonts w:asciiTheme="minorHAnsi" w:hAnsiTheme="minorHAnsi" w:cstheme="minorHAnsi"/>
        </w:rPr>
        <w:t xml:space="preserve"> – ha aggiunto </w:t>
      </w:r>
      <w:proofErr w:type="spellStart"/>
      <w:r w:rsidRPr="00786AE4">
        <w:rPr>
          <w:rFonts w:asciiTheme="minorHAnsi" w:hAnsiTheme="minorHAnsi" w:cstheme="minorHAnsi"/>
        </w:rPr>
        <w:t>Gubitosi</w:t>
      </w:r>
      <w:proofErr w:type="spellEnd"/>
      <w:r w:rsidRPr="00786AE4">
        <w:rPr>
          <w:rFonts w:asciiTheme="minorHAnsi" w:hAnsiTheme="minorHAnsi" w:cstheme="minorHAnsi"/>
        </w:rPr>
        <w:t xml:space="preserve"> – a</w:t>
      </w:r>
      <w:r w:rsidRPr="00786AE4">
        <w:rPr>
          <w:rFonts w:asciiTheme="minorHAnsi" w:hAnsiTheme="minorHAnsi" w:cstheme="minorHAnsi"/>
          <w:i/>
          <w:iCs/>
        </w:rPr>
        <w:t>bbiamo fatto rete da subito. Quest'isola</w:t>
      </w:r>
      <w:r w:rsidRPr="00786AE4">
        <w:rPr>
          <w:rFonts w:asciiTheme="minorHAnsi" w:hAnsiTheme="minorHAnsi" w:cstheme="minorHAnsi"/>
          <w:i/>
          <w:iCs/>
          <w:color w:val="000000"/>
        </w:rPr>
        <w:t> rappresenta al meglio i talenti della nostra terra che sa esprimere ingegno, genio e sregolatezza.</w:t>
      </w:r>
      <w:r w:rsidRPr="00786AE4">
        <w:rPr>
          <w:rFonts w:asciiTheme="minorHAnsi" w:hAnsiTheme="minorHAnsi" w:cstheme="minorHAnsi"/>
          <w:i/>
          <w:iCs/>
        </w:rPr>
        <w:t> La Regione ci ha chiamato e noi abbiamo risposto. In quell’occasione sono state convocate a raccolte le eccellenze della Campania per sostenere la vittoria di Procida e, naturalmente, Giffoni ha dato il suo contributo”</w:t>
      </w:r>
      <w:r w:rsidRPr="00786AE4">
        <w:rPr>
          <w:rFonts w:asciiTheme="minorHAnsi" w:hAnsiTheme="minorHAnsi" w:cstheme="minorHAnsi"/>
        </w:rPr>
        <w:t xml:space="preserve">. La cultura non si isola è il titolo del corto per la regia di Luca </w:t>
      </w:r>
      <w:proofErr w:type="spellStart"/>
      <w:r w:rsidRPr="00786AE4">
        <w:rPr>
          <w:rFonts w:asciiTheme="minorHAnsi" w:hAnsiTheme="minorHAnsi" w:cstheme="minorHAnsi"/>
        </w:rPr>
        <w:t>Apolito</w:t>
      </w:r>
      <w:proofErr w:type="spellEnd"/>
      <w:r w:rsidRPr="00786AE4">
        <w:rPr>
          <w:rFonts w:asciiTheme="minorHAnsi" w:hAnsiTheme="minorHAnsi" w:cstheme="minorHAnsi"/>
        </w:rPr>
        <w:t xml:space="preserve"> con Ludovica Turrini, già giurata del festival.</w:t>
      </w:r>
    </w:p>
    <w:p w:rsidR="00786AE4" w:rsidRPr="00786AE4" w:rsidRDefault="00786AE4" w:rsidP="00786AE4">
      <w:pPr>
        <w:pStyle w:val="NormaleWeb"/>
        <w:spacing w:after="0" w:afterAutospacing="0"/>
        <w:rPr>
          <w:rFonts w:asciiTheme="minorHAnsi" w:hAnsiTheme="minorHAnsi" w:cstheme="minorHAnsi"/>
        </w:rPr>
      </w:pPr>
      <w:r w:rsidRPr="00786AE4">
        <w:rPr>
          <w:rFonts w:asciiTheme="minorHAnsi" w:hAnsiTheme="minorHAnsi" w:cstheme="minorHAnsi"/>
        </w:rPr>
        <w:t>“</w:t>
      </w:r>
      <w:r w:rsidRPr="00786AE4">
        <w:rPr>
          <w:rFonts w:asciiTheme="minorHAnsi" w:hAnsiTheme="minorHAnsi" w:cstheme="minorHAnsi"/>
          <w:i/>
          <w:iCs/>
        </w:rPr>
        <w:t>Da Giffoni</w:t>
      </w:r>
      <w:r w:rsidRPr="00786AE4">
        <w:rPr>
          <w:rFonts w:asciiTheme="minorHAnsi" w:hAnsiTheme="minorHAnsi" w:cstheme="minorHAnsi"/>
        </w:rPr>
        <w:t> – ha detto il primo cittadino dell'isola – </w:t>
      </w:r>
      <w:r w:rsidRPr="00786AE4">
        <w:rPr>
          <w:rFonts w:asciiTheme="minorHAnsi" w:hAnsiTheme="minorHAnsi" w:cstheme="minorHAnsi"/>
          <w:i/>
          <w:iCs/>
        </w:rPr>
        <w:t>arriva una energia incredibile, nei cantieri che vediamo, nei giovani che sono protagonisti, un bel messaggio di forza che fa onore all’Italia. L’esperienza di Procida è quella di aver ottenuto questo titolo prestigioso per la capacità di fare rete con le persone, con le istituzioni, con tutti coloro che hanno portato avanti questo percorso insieme a noi. Volevamo dimostrare che la cultura poteva essere un elemento su cui puntare. E ce l’abbiamo fatta. Questo risultato ci ha dato finora una visibilità internazionale a dimostrazione che piccole realtà possono farcela. Così come è stato per Giffoni tanti anni fa. Rappresentiamo ognuno di quegli ottomila piccoli Comuni di cui l’Italia è ricca e che costituiscono l’ossatura del nostro Paese</w:t>
      </w:r>
      <w:r w:rsidRPr="00786AE4">
        <w:rPr>
          <w:rFonts w:asciiTheme="minorHAnsi" w:hAnsiTheme="minorHAnsi" w:cstheme="minorHAnsi"/>
        </w:rPr>
        <w:t>”.</w:t>
      </w:r>
    </w:p>
    <w:p w:rsidR="00786AE4" w:rsidRPr="00786AE4" w:rsidRDefault="00786AE4" w:rsidP="00786AE4">
      <w:pPr>
        <w:pStyle w:val="NormaleWeb"/>
        <w:spacing w:after="0" w:afterAutospacing="0"/>
        <w:rPr>
          <w:rFonts w:asciiTheme="minorHAnsi" w:hAnsiTheme="minorHAnsi" w:cstheme="minorHAnsi"/>
        </w:rPr>
      </w:pPr>
      <w:r w:rsidRPr="00786AE4">
        <w:rPr>
          <w:rFonts w:asciiTheme="minorHAnsi" w:hAnsiTheme="minorHAnsi" w:cstheme="minorHAnsi"/>
        </w:rPr>
        <w:t xml:space="preserve">Ed è proprio da qui, dai piccoli Comuni, come ha più volte ricordato </w:t>
      </w:r>
      <w:proofErr w:type="spellStart"/>
      <w:r w:rsidRPr="00786AE4">
        <w:rPr>
          <w:rFonts w:asciiTheme="minorHAnsi" w:hAnsiTheme="minorHAnsi" w:cstheme="minorHAnsi"/>
        </w:rPr>
        <w:t>Gubitosi</w:t>
      </w:r>
      <w:proofErr w:type="spellEnd"/>
      <w:r w:rsidRPr="00786AE4">
        <w:rPr>
          <w:rFonts w:asciiTheme="minorHAnsi" w:hAnsiTheme="minorHAnsi" w:cstheme="minorHAnsi"/>
        </w:rPr>
        <w:t>, che l'Italia si prepara a rinascere, a partire di nuovo, guardando al futuro ma tenendo ben salde le proprie radici identitarie.</w:t>
      </w:r>
    </w:p>
    <w:p w:rsidR="00786AE4" w:rsidRPr="004E29CD" w:rsidRDefault="00786AE4" w:rsidP="00786AE4">
      <w:pPr>
        <w:spacing w:after="0"/>
        <w:rPr>
          <w:rFonts w:eastAsia="Times New Roman" w:cs="Calibri"/>
          <w:b/>
          <w:color w:val="000000" w:themeColor="text1"/>
          <w:lang w:eastAsia="it-IT" w:bidi="th-TH"/>
        </w:rPr>
      </w:pPr>
      <w:r w:rsidRPr="004E29CD">
        <w:rPr>
          <w:rFonts w:eastAsia="Times New Roman" w:cs="Calibri"/>
          <w:b/>
          <w:color w:val="000000" w:themeColor="text1"/>
          <w:lang w:eastAsia="it-IT" w:bidi="th-TH"/>
        </w:rPr>
        <w:lastRenderedPageBreak/>
        <w:t xml:space="preserve">Ufficio Comunicazione Giffoni </w:t>
      </w:r>
      <w:proofErr w:type="spellStart"/>
      <w:r w:rsidRPr="004E29CD">
        <w:rPr>
          <w:rFonts w:eastAsia="Times New Roman" w:cs="Calibri"/>
          <w:b/>
          <w:color w:val="000000" w:themeColor="text1"/>
          <w:lang w:eastAsia="it-IT" w:bidi="th-TH"/>
        </w:rPr>
        <w:t>Opportunity</w:t>
      </w:r>
      <w:proofErr w:type="spellEnd"/>
    </w:p>
    <w:p w:rsidR="00786AE4" w:rsidRPr="004E29CD" w:rsidRDefault="00786AE4" w:rsidP="00786AE4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lang w:eastAsia="it-IT" w:bidi="th-TH"/>
        </w:rPr>
      </w:pPr>
      <w:r w:rsidRPr="004E29CD">
        <w:rPr>
          <w:rFonts w:eastAsia="Times New Roman" w:cs="Calibri"/>
          <w:color w:val="000000" w:themeColor="text1"/>
          <w:lang w:eastAsia="it-IT" w:bidi="th-TH"/>
        </w:rPr>
        <w:t xml:space="preserve">Web: </w:t>
      </w:r>
      <w:hyperlink r:id="rId5" w:history="1">
        <w:r w:rsidRPr="004E29CD">
          <w:rPr>
            <w:rStyle w:val="Collegamentoipertestuale"/>
            <w:rFonts w:eastAsia="Times New Roman" w:cs="Calibri"/>
            <w:color w:val="000000" w:themeColor="text1"/>
            <w:lang w:eastAsia="it-IT" w:bidi="th-TH"/>
          </w:rPr>
          <w:t>www.giffonifilmfestival.it</w:t>
        </w:r>
      </w:hyperlink>
    </w:p>
    <w:p w:rsidR="00786AE4" w:rsidRPr="004E29CD" w:rsidRDefault="00786AE4" w:rsidP="00786AE4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lang w:val="en-US" w:eastAsia="it-IT" w:bidi="th-TH"/>
        </w:rPr>
      </w:pPr>
      <w:r w:rsidRPr="004E29CD">
        <w:rPr>
          <w:rFonts w:eastAsia="Times New Roman" w:cs="Calibri"/>
          <w:color w:val="000000" w:themeColor="text1"/>
          <w:lang w:val="en-US" w:eastAsia="it-IT" w:bidi="th-TH"/>
        </w:rPr>
        <w:t xml:space="preserve">Facebook: </w:t>
      </w:r>
      <w:hyperlink r:id="rId6" w:history="1">
        <w:r w:rsidRPr="004E29CD">
          <w:rPr>
            <w:rStyle w:val="Collegamentoipertestuale"/>
            <w:rFonts w:eastAsia="Times New Roman" w:cs="Calibri"/>
            <w:color w:val="000000" w:themeColor="text1"/>
            <w:lang w:val="en-US" w:eastAsia="it-IT" w:bidi="th-TH"/>
          </w:rPr>
          <w:t>https://www.facebook.com/GiffoniExperience/</w:t>
        </w:r>
      </w:hyperlink>
      <w:r w:rsidRPr="004E29CD">
        <w:rPr>
          <w:rFonts w:eastAsia="Times New Roman" w:cs="Calibri"/>
          <w:color w:val="000000" w:themeColor="text1"/>
          <w:lang w:val="en-US" w:eastAsia="it-IT" w:bidi="th-TH"/>
        </w:rPr>
        <w:t xml:space="preserve"> </w:t>
      </w:r>
    </w:p>
    <w:p w:rsidR="00786AE4" w:rsidRPr="008E6356" w:rsidRDefault="00786AE4" w:rsidP="00786AE4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lang w:eastAsia="it-IT" w:bidi="th-TH"/>
        </w:rPr>
      </w:pPr>
      <w:r w:rsidRPr="008E6356">
        <w:rPr>
          <w:rFonts w:eastAsia="Times New Roman" w:cs="Calibri"/>
          <w:color w:val="000000" w:themeColor="text1"/>
          <w:lang w:eastAsia="it-IT" w:bidi="th-TH"/>
        </w:rPr>
        <w:t xml:space="preserve">Instagram: </w:t>
      </w:r>
      <w:hyperlink r:id="rId7" w:history="1">
        <w:r w:rsidRPr="008E6356">
          <w:rPr>
            <w:rStyle w:val="Collegamentoipertestuale"/>
            <w:rFonts w:eastAsia="Times New Roman" w:cs="Calibri"/>
            <w:color w:val="000000" w:themeColor="text1"/>
            <w:lang w:eastAsia="it-IT" w:bidi="th-TH"/>
          </w:rPr>
          <w:t>https://www.instagram.com/giffoni_experience/?hl=it</w:t>
        </w:r>
      </w:hyperlink>
      <w:r w:rsidRPr="008E6356">
        <w:rPr>
          <w:rFonts w:eastAsia="Times New Roman" w:cs="Calibri"/>
          <w:color w:val="000000" w:themeColor="text1"/>
          <w:lang w:eastAsia="it-IT" w:bidi="th-TH"/>
        </w:rPr>
        <w:t xml:space="preserve"> </w:t>
      </w:r>
    </w:p>
    <w:p w:rsidR="00786AE4" w:rsidRPr="004E29CD" w:rsidRDefault="00786AE4" w:rsidP="00786AE4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lang w:eastAsia="it-IT" w:bidi="th-TH"/>
        </w:rPr>
      </w:pPr>
      <w:proofErr w:type="spellStart"/>
      <w:r w:rsidRPr="004E29CD">
        <w:rPr>
          <w:rFonts w:eastAsia="Times New Roman" w:cs="Calibri"/>
          <w:color w:val="000000" w:themeColor="text1"/>
          <w:lang w:eastAsia="it-IT" w:bidi="th-TH"/>
        </w:rPr>
        <w:t>Twitter</w:t>
      </w:r>
      <w:proofErr w:type="spellEnd"/>
      <w:r w:rsidRPr="004E29CD">
        <w:rPr>
          <w:rFonts w:eastAsia="Times New Roman" w:cs="Calibri"/>
          <w:color w:val="000000" w:themeColor="text1"/>
          <w:lang w:eastAsia="it-IT" w:bidi="th-TH"/>
        </w:rPr>
        <w:t xml:space="preserve">: </w:t>
      </w:r>
      <w:hyperlink r:id="rId8" w:history="1">
        <w:r w:rsidRPr="004E29CD">
          <w:rPr>
            <w:rStyle w:val="Collegamentoipertestuale"/>
            <w:rFonts w:eastAsia="Times New Roman" w:cs="Calibri"/>
            <w:color w:val="000000" w:themeColor="text1"/>
            <w:lang w:eastAsia="it-IT" w:bidi="th-TH"/>
          </w:rPr>
          <w:t>https://twitter.com/giffonifilmfest</w:t>
        </w:r>
      </w:hyperlink>
      <w:r w:rsidRPr="004E29CD">
        <w:rPr>
          <w:rFonts w:eastAsia="Times New Roman" w:cs="Calibri"/>
          <w:color w:val="000000" w:themeColor="text1"/>
          <w:lang w:eastAsia="it-IT" w:bidi="th-TH"/>
        </w:rPr>
        <w:t xml:space="preserve"> </w:t>
      </w:r>
    </w:p>
    <w:p w:rsidR="00786AE4" w:rsidRPr="004E29CD" w:rsidRDefault="00786AE4" w:rsidP="00786AE4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lang w:eastAsia="it-IT" w:bidi="th-TH"/>
        </w:rPr>
      </w:pPr>
      <w:proofErr w:type="spellStart"/>
      <w:r w:rsidRPr="004E29CD">
        <w:rPr>
          <w:rFonts w:eastAsia="Times New Roman" w:cs="Calibri"/>
          <w:color w:val="000000" w:themeColor="text1"/>
          <w:lang w:eastAsia="it-IT" w:bidi="th-TH"/>
        </w:rPr>
        <w:t>Tel</w:t>
      </w:r>
      <w:proofErr w:type="spellEnd"/>
      <w:r w:rsidRPr="004E29CD">
        <w:rPr>
          <w:rFonts w:eastAsia="Times New Roman" w:cs="Calibri"/>
          <w:color w:val="000000" w:themeColor="text1"/>
          <w:lang w:eastAsia="it-IT" w:bidi="th-TH"/>
        </w:rPr>
        <w:t>: 089 8023239</w:t>
      </w:r>
    </w:p>
    <w:p w:rsidR="00786AE4" w:rsidRPr="003D3FCB" w:rsidRDefault="00786AE4" w:rsidP="00786AE4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lang w:eastAsia="it-IT"/>
        </w:rPr>
      </w:pPr>
      <w:r w:rsidRPr="004E29CD">
        <w:rPr>
          <w:rFonts w:eastAsia="Times New Roman" w:cs="Calibri"/>
          <w:color w:val="000000" w:themeColor="text1"/>
          <w:lang w:eastAsia="it-IT" w:bidi="th-TH"/>
        </w:rPr>
        <w:t>Via Aldo Moro, 4 - 84095 - Giffoni Valle Piana (SA)</w:t>
      </w:r>
      <w:r w:rsidRPr="004E29CD">
        <w:rPr>
          <w:rFonts w:eastAsia="Times New Roman" w:cs="Calibri"/>
          <w:color w:val="000000" w:themeColor="text1"/>
          <w:lang w:eastAsia="it-IT"/>
        </w:rPr>
        <w:t xml:space="preserve"> </w:t>
      </w:r>
    </w:p>
    <w:p w:rsidR="00450D07" w:rsidRPr="00786AE4" w:rsidRDefault="00450D07" w:rsidP="00786AE4">
      <w:pPr>
        <w:spacing w:after="0"/>
        <w:rPr>
          <w:rFonts w:cstheme="minorHAnsi"/>
          <w:sz w:val="24"/>
          <w:szCs w:val="24"/>
        </w:rPr>
      </w:pPr>
      <w:bookmarkStart w:id="1" w:name="_GoBack"/>
      <w:bookmarkEnd w:id="1"/>
    </w:p>
    <w:sectPr w:rsidR="00450D07" w:rsidRPr="00786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4"/>
    <w:rsid w:val="00450D07"/>
    <w:rsid w:val="007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1304"/>
  <w15:chartTrackingRefBased/>
  <w15:docId w15:val="{B0083BFE-EF2A-4A9D-89A7-D891264F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786A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iffonifilmf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giffoni_experience/?hl=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iffoniExperience/" TargetMode="External"/><Relationship Id="rId5" Type="http://schemas.openxmlformats.org/officeDocument/2006/relationships/hyperlink" Target="http://www.giffonifilmfestival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2021-07-24T09:19:00Z</dcterms:created>
  <dcterms:modified xsi:type="dcterms:W3CDTF">2021-07-24T09:25:00Z</dcterms:modified>
</cp:coreProperties>
</file>