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96" w:rsidRDefault="007C6E96" w:rsidP="007C6E96">
      <w:pPr>
        <w:spacing w:after="150" w:line="240" w:lineRule="auto"/>
        <w:jc w:val="center"/>
        <w:rPr>
          <w:rFonts w:eastAsia="Times New Roman" w:cstheme="minorHAnsi"/>
          <w:b/>
          <w:sz w:val="40"/>
          <w:szCs w:val="40"/>
          <w:lang w:eastAsia="it-IT"/>
        </w:rPr>
      </w:pPr>
      <w:bookmarkStart w:id="0" w:name="_gjdgxs"/>
      <w:bookmarkEnd w:id="0"/>
      <w:r w:rsidRPr="003D3FCB">
        <w:rPr>
          <w:noProof/>
          <w:color w:val="000000" w:themeColor="text1"/>
          <w:sz w:val="24"/>
          <w:szCs w:val="24"/>
        </w:rPr>
        <w:drawing>
          <wp:inline distT="0" distB="0" distL="0" distR="0" wp14:anchorId="61CF3064" wp14:editId="64804E8F">
            <wp:extent cx="1485900" cy="704850"/>
            <wp:effectExtent l="0" t="0" r="0" b="0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409" cy="7055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C6E96" w:rsidRDefault="007C6E96" w:rsidP="007C6E96">
      <w:pPr>
        <w:spacing w:after="150" w:line="240" w:lineRule="auto"/>
        <w:jc w:val="center"/>
        <w:rPr>
          <w:rFonts w:eastAsia="Times New Roman" w:cstheme="minorHAnsi"/>
          <w:b/>
          <w:sz w:val="40"/>
          <w:szCs w:val="40"/>
          <w:lang w:eastAsia="it-IT"/>
        </w:rPr>
      </w:pPr>
    </w:p>
    <w:p w:rsidR="007C6E96" w:rsidRPr="007C6E96" w:rsidRDefault="007C6E96" w:rsidP="007C6E96">
      <w:pPr>
        <w:spacing w:after="150" w:line="240" w:lineRule="auto"/>
        <w:jc w:val="center"/>
        <w:rPr>
          <w:rFonts w:eastAsia="Times New Roman" w:cstheme="minorHAnsi"/>
          <w:b/>
          <w:sz w:val="44"/>
          <w:szCs w:val="40"/>
          <w:lang w:eastAsia="it-IT"/>
        </w:rPr>
      </w:pPr>
      <w:r w:rsidRPr="007C6E96">
        <w:rPr>
          <w:rFonts w:eastAsia="Times New Roman" w:cstheme="minorHAnsi"/>
          <w:b/>
          <w:sz w:val="40"/>
          <w:szCs w:val="40"/>
          <w:lang w:eastAsia="it-IT"/>
        </w:rPr>
        <w:t xml:space="preserve">OZPETEK TORNA A GIFFONI PER RICEVERE IL PREMIO </w:t>
      </w:r>
      <w:r w:rsidRPr="007C6E96">
        <w:rPr>
          <w:rFonts w:eastAsia="Times New Roman" w:cstheme="minorHAnsi"/>
          <w:b/>
          <w:sz w:val="44"/>
          <w:szCs w:val="40"/>
          <w:lang w:eastAsia="it-IT"/>
        </w:rPr>
        <w:t>TRUFFAUT</w:t>
      </w:r>
    </w:p>
    <w:p w:rsidR="007C6E96" w:rsidRPr="007C6E96" w:rsidRDefault="007C6E96" w:rsidP="007C6E96">
      <w:pPr>
        <w:spacing w:after="150" w:line="240" w:lineRule="auto"/>
        <w:jc w:val="center"/>
        <w:rPr>
          <w:rFonts w:eastAsia="Times New Roman" w:cstheme="minorHAnsi"/>
          <w:sz w:val="28"/>
          <w:szCs w:val="28"/>
          <w:lang w:eastAsia="it-IT"/>
        </w:rPr>
      </w:pPr>
      <w:r w:rsidRPr="007C6E96">
        <w:rPr>
          <w:rFonts w:eastAsia="Times New Roman" w:cstheme="minorHAnsi"/>
          <w:sz w:val="28"/>
          <w:szCs w:val="28"/>
          <w:lang w:eastAsia="it-IT"/>
        </w:rPr>
        <w:t>Il regista: </w:t>
      </w:r>
      <w:r w:rsidRPr="007C6E96">
        <w:rPr>
          <w:rFonts w:eastAsia="Times New Roman" w:cstheme="minorHAnsi"/>
          <w:color w:val="000000"/>
          <w:sz w:val="28"/>
          <w:szCs w:val="28"/>
          <w:lang w:eastAsia="it-IT"/>
        </w:rPr>
        <w:t>“</w:t>
      </w:r>
      <w:r w:rsidRPr="007C6E96">
        <w:rPr>
          <w:rFonts w:eastAsia="Times New Roman" w:cstheme="minorHAnsi"/>
          <w:i/>
          <w:iCs/>
          <w:color w:val="000000"/>
          <w:sz w:val="28"/>
          <w:szCs w:val="28"/>
          <w:lang w:eastAsia="it-IT"/>
        </w:rPr>
        <w:t>Lo dedico a Monica Vitti e Lea Massari, due artiste con cui avrei tanto voluto lavorare. E l’anno prossimo spero di tornare</w:t>
      </w:r>
      <w:r w:rsidRPr="007C6E96">
        <w:rPr>
          <w:rFonts w:eastAsia="Times New Roman" w:cstheme="minorHAnsi"/>
          <w:color w:val="000000"/>
          <w:sz w:val="28"/>
          <w:szCs w:val="28"/>
          <w:lang w:eastAsia="it-IT"/>
        </w:rPr>
        <w:t>”.</w:t>
      </w:r>
    </w:p>
    <w:p w:rsidR="007C6E96" w:rsidRPr="007C6E96" w:rsidRDefault="007C6E96" w:rsidP="007C6E9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6E96" w:rsidRPr="007C6E96" w:rsidRDefault="007C6E96" w:rsidP="007C6E96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C6E96">
        <w:rPr>
          <w:rFonts w:eastAsia="Times New Roman" w:cstheme="minorHAnsi"/>
          <w:sz w:val="24"/>
          <w:szCs w:val="24"/>
          <w:lang w:eastAsia="it-IT"/>
        </w:rPr>
        <w:t xml:space="preserve">È al lavoro per </w:t>
      </w:r>
      <w:proofErr w:type="gramStart"/>
      <w:r w:rsidRPr="007C6E96">
        <w:rPr>
          <w:rFonts w:eastAsia="Times New Roman" w:cstheme="minorHAnsi"/>
          <w:sz w:val="24"/>
          <w:szCs w:val="24"/>
          <w:lang w:eastAsia="it-IT"/>
        </w:rPr>
        <w:t>la</w:t>
      </w:r>
      <w:r w:rsidRPr="007C6E96">
        <w:rPr>
          <w:rFonts w:eastAsia="Times New Roman" w:cstheme="minorHAnsi"/>
          <w:b/>
          <w:bCs/>
          <w:sz w:val="24"/>
          <w:szCs w:val="24"/>
          <w:lang w:eastAsia="it-IT"/>
        </w:rPr>
        <w:t> serie</w:t>
      </w:r>
      <w:proofErr w:type="gramEnd"/>
      <w:r w:rsidRPr="007C6E9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tv Le fate ignoranti</w:t>
      </w:r>
      <w:r w:rsidRPr="007C6E96">
        <w:rPr>
          <w:rFonts w:eastAsia="Times New Roman" w:cstheme="minorHAnsi"/>
          <w:sz w:val="24"/>
          <w:szCs w:val="24"/>
          <w:lang w:eastAsia="it-IT"/>
        </w:rPr>
        <w:t>, a vent'anni dall'uscita del celebre film con</w:t>
      </w:r>
      <w:r w:rsidRPr="007C6E9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 Stefano Accorsi e Margherita </w:t>
      </w:r>
      <w:proofErr w:type="spellStart"/>
      <w:r w:rsidRPr="007C6E96">
        <w:rPr>
          <w:rFonts w:eastAsia="Times New Roman" w:cstheme="minorHAnsi"/>
          <w:b/>
          <w:bCs/>
          <w:sz w:val="24"/>
          <w:szCs w:val="24"/>
          <w:lang w:eastAsia="it-IT"/>
        </w:rPr>
        <w:t>Buy</w:t>
      </w:r>
      <w:proofErr w:type="spellEnd"/>
      <w:r w:rsidRPr="007C6E96">
        <w:rPr>
          <w:rFonts w:eastAsia="Times New Roman" w:cstheme="minorHAnsi"/>
          <w:sz w:val="24"/>
          <w:szCs w:val="24"/>
          <w:lang w:eastAsia="it-IT"/>
        </w:rPr>
        <w:t>. A dicembre si prepara a tornare in teatro con Mine vaganti, mentre a breve girerà in Turchia il finale del lavoro televisivo che vede nel cast </w:t>
      </w:r>
      <w:r w:rsidRPr="007C6E9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Eduardo Scarpetta e Cristiana </w:t>
      </w:r>
      <w:proofErr w:type="spellStart"/>
      <w:r w:rsidRPr="007C6E96">
        <w:rPr>
          <w:rFonts w:eastAsia="Times New Roman" w:cstheme="minorHAnsi"/>
          <w:b/>
          <w:bCs/>
          <w:sz w:val="24"/>
          <w:szCs w:val="24"/>
          <w:lang w:eastAsia="it-IT"/>
        </w:rPr>
        <w:t>Capotondi</w:t>
      </w:r>
      <w:proofErr w:type="spellEnd"/>
      <w:r w:rsidRPr="007C6E96">
        <w:rPr>
          <w:rFonts w:eastAsia="Times New Roman" w:cstheme="minorHAnsi"/>
          <w:sz w:val="24"/>
          <w:szCs w:val="24"/>
          <w:lang w:eastAsia="it-IT"/>
        </w:rPr>
        <w:t>: “</w:t>
      </w:r>
      <w:r w:rsidRPr="007C6E96">
        <w:rPr>
          <w:rFonts w:eastAsia="Times New Roman" w:cstheme="minorHAnsi"/>
          <w:i/>
          <w:iCs/>
          <w:sz w:val="24"/>
          <w:szCs w:val="24"/>
          <w:lang w:eastAsia="it-IT"/>
        </w:rPr>
        <w:t>Non ci torno da tre anni e sono molto emozionato alla sola idea. Il mio Paese però è l’Italia dal 1976, l’ho scelta e la amo alla follia, anche se non dimentico le mie origini</w:t>
      </w:r>
      <w:r w:rsidRPr="007C6E96">
        <w:rPr>
          <w:rFonts w:eastAsia="Times New Roman" w:cstheme="minorHAnsi"/>
          <w:sz w:val="24"/>
          <w:szCs w:val="24"/>
          <w:lang w:eastAsia="it-IT"/>
        </w:rPr>
        <w:t>”. </w:t>
      </w:r>
      <w:proofErr w:type="spellStart"/>
      <w:r w:rsidRPr="007C6E96">
        <w:rPr>
          <w:rFonts w:eastAsia="Times New Roman" w:cstheme="minorHAnsi"/>
          <w:b/>
          <w:bCs/>
          <w:sz w:val="24"/>
          <w:szCs w:val="24"/>
          <w:lang w:eastAsia="it-IT"/>
        </w:rPr>
        <w:t>Ferzan</w:t>
      </w:r>
      <w:proofErr w:type="spellEnd"/>
      <w:r w:rsidRPr="007C6E9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proofErr w:type="spellStart"/>
      <w:r w:rsidRPr="007C6E96">
        <w:rPr>
          <w:rFonts w:eastAsia="Times New Roman" w:cstheme="minorHAnsi"/>
          <w:b/>
          <w:bCs/>
          <w:sz w:val="24"/>
          <w:szCs w:val="24"/>
          <w:lang w:eastAsia="it-IT"/>
        </w:rPr>
        <w:t>Ozpetek</w:t>
      </w:r>
      <w:proofErr w:type="spellEnd"/>
      <w:r w:rsidRPr="007C6E96">
        <w:rPr>
          <w:rFonts w:eastAsia="Times New Roman" w:cstheme="minorHAnsi"/>
          <w:sz w:val="24"/>
          <w:szCs w:val="24"/>
          <w:lang w:eastAsia="it-IT"/>
        </w:rPr>
        <w:t> infiamma con la sua passione</w:t>
      </w:r>
      <w:r w:rsidRPr="007C6E9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 #Giffoni50Plus e riceve il Premio </w:t>
      </w:r>
      <w:proofErr w:type="spellStart"/>
      <w:r w:rsidRPr="007C6E96">
        <w:rPr>
          <w:rFonts w:eastAsia="Times New Roman" w:cstheme="minorHAnsi"/>
          <w:b/>
          <w:bCs/>
          <w:sz w:val="24"/>
          <w:szCs w:val="24"/>
          <w:lang w:eastAsia="it-IT"/>
        </w:rPr>
        <w:t>Truffaut</w:t>
      </w:r>
      <w:proofErr w:type="spellEnd"/>
      <w:r w:rsidRPr="007C6E96">
        <w:rPr>
          <w:rFonts w:eastAsia="Times New Roman" w:cstheme="minorHAnsi"/>
          <w:sz w:val="24"/>
          <w:szCs w:val="24"/>
          <w:lang w:eastAsia="it-IT"/>
        </w:rPr>
        <w:t> con grande emozione: “</w:t>
      </w:r>
      <w:r w:rsidRPr="007C6E96">
        <w:rPr>
          <w:rFonts w:eastAsia="Times New Roman" w:cstheme="minorHAnsi"/>
          <w:i/>
          <w:iCs/>
          <w:sz w:val="24"/>
          <w:szCs w:val="24"/>
          <w:lang w:eastAsia="it-IT"/>
        </w:rPr>
        <w:t>Lo dedico a Monica Vitti e Lea Massari, due artiste con cui avrei tanto voluto lavorare. E l’anno prossimo spero di tornare</w:t>
      </w:r>
      <w:r w:rsidRPr="007C6E96">
        <w:rPr>
          <w:rFonts w:eastAsia="Times New Roman" w:cstheme="minorHAnsi"/>
          <w:sz w:val="24"/>
          <w:szCs w:val="24"/>
          <w:lang w:eastAsia="it-IT"/>
        </w:rPr>
        <w:t>”.</w:t>
      </w:r>
    </w:p>
    <w:p w:rsidR="007C6E96" w:rsidRPr="007C6E96" w:rsidRDefault="007C6E96" w:rsidP="007C6E96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C6E96">
        <w:rPr>
          <w:rFonts w:eastAsia="Times New Roman" w:cstheme="minorHAnsi"/>
          <w:sz w:val="24"/>
          <w:szCs w:val="24"/>
          <w:lang w:eastAsia="it-IT"/>
        </w:rPr>
        <w:t xml:space="preserve">Tra i ricordi più intimi condivisi con i </w:t>
      </w:r>
      <w:proofErr w:type="spellStart"/>
      <w:r w:rsidRPr="007C6E96">
        <w:rPr>
          <w:rFonts w:eastAsia="Times New Roman" w:cstheme="minorHAnsi"/>
          <w:sz w:val="24"/>
          <w:szCs w:val="24"/>
          <w:lang w:eastAsia="it-IT"/>
        </w:rPr>
        <w:t>juror</w:t>
      </w:r>
      <w:proofErr w:type="spellEnd"/>
      <w:r w:rsidRPr="007C6E96">
        <w:rPr>
          <w:rFonts w:eastAsia="Times New Roman" w:cstheme="minorHAnsi"/>
          <w:sz w:val="24"/>
          <w:szCs w:val="24"/>
          <w:lang w:eastAsia="it-IT"/>
        </w:rPr>
        <w:t xml:space="preserve"> quello con due grandi artisti. Il primo è</w:t>
      </w:r>
      <w:r w:rsidRPr="007C6E9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 Massimo </w:t>
      </w:r>
      <w:proofErr w:type="spellStart"/>
      <w:r w:rsidRPr="007C6E96">
        <w:rPr>
          <w:rFonts w:eastAsia="Times New Roman" w:cstheme="minorHAnsi"/>
          <w:b/>
          <w:bCs/>
          <w:sz w:val="24"/>
          <w:szCs w:val="24"/>
          <w:lang w:eastAsia="it-IT"/>
        </w:rPr>
        <w:t>Troisi</w:t>
      </w:r>
      <w:proofErr w:type="spellEnd"/>
      <w:r w:rsidRPr="007C6E96">
        <w:rPr>
          <w:rFonts w:eastAsia="Times New Roman" w:cstheme="minorHAnsi"/>
          <w:sz w:val="24"/>
          <w:szCs w:val="24"/>
          <w:lang w:eastAsia="it-IT"/>
        </w:rPr>
        <w:t>: “</w:t>
      </w:r>
      <w:r w:rsidRPr="007C6E96">
        <w:rPr>
          <w:rFonts w:eastAsia="Times New Roman" w:cstheme="minorHAnsi"/>
          <w:i/>
          <w:iCs/>
          <w:sz w:val="24"/>
          <w:szCs w:val="24"/>
          <w:lang w:eastAsia="it-IT"/>
        </w:rPr>
        <w:t>Con lui ho fatto il mio primo lavoro, come assistente alla regia. Mi sarebbe piaciuto dirigerlo perché era un grande in tutto</w:t>
      </w:r>
      <w:r w:rsidRPr="007C6E96">
        <w:rPr>
          <w:rFonts w:eastAsia="Times New Roman" w:cstheme="minorHAnsi"/>
          <w:sz w:val="24"/>
          <w:szCs w:val="24"/>
          <w:lang w:eastAsia="it-IT"/>
        </w:rPr>
        <w:t>”. Ha collaborato, inoltre, con il compianto </w:t>
      </w:r>
      <w:r w:rsidRPr="007C6E9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Ennio </w:t>
      </w:r>
      <w:proofErr w:type="spellStart"/>
      <w:r w:rsidRPr="007C6E96">
        <w:rPr>
          <w:rFonts w:eastAsia="Times New Roman" w:cstheme="minorHAnsi"/>
          <w:b/>
          <w:bCs/>
          <w:sz w:val="24"/>
          <w:szCs w:val="24"/>
          <w:lang w:eastAsia="it-IT"/>
        </w:rPr>
        <w:t>Fantastichini</w:t>
      </w:r>
      <w:proofErr w:type="spellEnd"/>
      <w:r w:rsidRPr="007C6E96">
        <w:rPr>
          <w:rFonts w:eastAsia="Times New Roman" w:cstheme="minorHAnsi"/>
          <w:sz w:val="24"/>
          <w:szCs w:val="24"/>
          <w:lang w:eastAsia="it-IT"/>
        </w:rPr>
        <w:t>: “</w:t>
      </w:r>
      <w:r w:rsidRPr="007C6E96">
        <w:rPr>
          <w:rFonts w:eastAsia="Times New Roman" w:cstheme="minorHAnsi"/>
          <w:i/>
          <w:iCs/>
          <w:sz w:val="24"/>
          <w:szCs w:val="24"/>
          <w:lang w:eastAsia="it-IT"/>
        </w:rPr>
        <w:t>Mi manca molto </w:t>
      </w:r>
      <w:r w:rsidRPr="007C6E96">
        <w:rPr>
          <w:rFonts w:eastAsia="Times New Roman" w:cstheme="minorHAnsi"/>
          <w:sz w:val="24"/>
          <w:szCs w:val="24"/>
          <w:lang w:eastAsia="it-IT"/>
        </w:rPr>
        <w:t>– dice –</w:t>
      </w:r>
      <w:r w:rsidRPr="007C6E96">
        <w:rPr>
          <w:rFonts w:eastAsia="Times New Roman" w:cstheme="minorHAnsi"/>
          <w:i/>
          <w:iCs/>
          <w:sz w:val="24"/>
          <w:szCs w:val="24"/>
          <w:lang w:eastAsia="it-IT"/>
        </w:rPr>
        <w:t> sarà sempre con me. Ad un certo punto sul set gli ho tagliato i capelli e assomigliava a papà, questo lo ricordo con tanto affetto</w:t>
      </w:r>
      <w:r w:rsidRPr="007C6E96">
        <w:rPr>
          <w:rFonts w:eastAsia="Times New Roman" w:cstheme="minorHAnsi"/>
          <w:sz w:val="24"/>
          <w:szCs w:val="24"/>
          <w:lang w:eastAsia="it-IT"/>
        </w:rPr>
        <w:t>”. Non solo piccolo e grande schermo, però: “</w:t>
      </w:r>
      <w:r w:rsidRPr="007C6E96">
        <w:rPr>
          <w:rFonts w:eastAsia="Times New Roman" w:cstheme="minorHAnsi"/>
          <w:i/>
          <w:iCs/>
          <w:sz w:val="24"/>
          <w:szCs w:val="24"/>
          <w:lang w:eastAsia="it-IT"/>
        </w:rPr>
        <w:t>Per due anni ho fatto il pittore, di recente ho partecipato alla Biennale Arte con il progetto Venetica e quando scrivo un libro lo faccio quasi per divertimento, senza aspettarmi il successo. È sempre così quando faccio qualcosa che mi piace e nelle pagine, anche se a volte intrise di malinconia, trovare la connessione umana mi fa sentire meno solo. Se quello che racconto trova condivisione e viene amato per me è come ricevere un Premio Oscar</w:t>
      </w:r>
      <w:r w:rsidRPr="007C6E96">
        <w:rPr>
          <w:rFonts w:eastAsia="Times New Roman" w:cstheme="minorHAnsi"/>
          <w:sz w:val="24"/>
          <w:szCs w:val="24"/>
          <w:lang w:eastAsia="it-IT"/>
        </w:rPr>
        <w:t xml:space="preserve">”. </w:t>
      </w:r>
      <w:proofErr w:type="spellStart"/>
      <w:r w:rsidRPr="007C6E96">
        <w:rPr>
          <w:rFonts w:eastAsia="Times New Roman" w:cstheme="minorHAnsi"/>
          <w:sz w:val="24"/>
          <w:szCs w:val="24"/>
          <w:lang w:eastAsia="it-IT"/>
        </w:rPr>
        <w:t>Ozpetek</w:t>
      </w:r>
      <w:proofErr w:type="spellEnd"/>
      <w:r w:rsidRPr="007C6E96">
        <w:rPr>
          <w:rFonts w:eastAsia="Times New Roman" w:cstheme="minorHAnsi"/>
          <w:sz w:val="24"/>
          <w:szCs w:val="24"/>
          <w:lang w:eastAsia="it-IT"/>
        </w:rPr>
        <w:t xml:space="preserve"> è un fiume in piena e ai ragazzi ha svelato anche il suo lato più intimo: “</w:t>
      </w:r>
      <w:r w:rsidRPr="007C6E96">
        <w:rPr>
          <w:rFonts w:eastAsia="Times New Roman" w:cstheme="minorHAnsi"/>
          <w:i/>
          <w:iCs/>
          <w:sz w:val="24"/>
          <w:szCs w:val="24"/>
          <w:lang w:eastAsia="it-IT"/>
        </w:rPr>
        <w:t xml:space="preserve">L'amicizia è la nostra ricchezza, ci aiuta a vivere meglio. Ho tanti amici a cui sono molto legato come Favino, Accorsi, </w:t>
      </w:r>
      <w:proofErr w:type="spellStart"/>
      <w:r w:rsidRPr="007C6E96">
        <w:rPr>
          <w:rFonts w:eastAsia="Times New Roman" w:cstheme="minorHAnsi"/>
          <w:i/>
          <w:iCs/>
          <w:sz w:val="24"/>
          <w:szCs w:val="24"/>
          <w:lang w:eastAsia="it-IT"/>
        </w:rPr>
        <w:t>Argentero</w:t>
      </w:r>
      <w:proofErr w:type="spellEnd"/>
      <w:r w:rsidRPr="007C6E96">
        <w:rPr>
          <w:rFonts w:eastAsia="Times New Roman" w:cstheme="minorHAnsi"/>
          <w:i/>
          <w:iCs/>
          <w:sz w:val="24"/>
          <w:szCs w:val="24"/>
          <w:lang w:eastAsia="it-IT"/>
        </w:rPr>
        <w:t>. Purtroppo però ci vediamo poco perché ognuno è preso dai propri impegni</w:t>
      </w:r>
      <w:r w:rsidRPr="007C6E96">
        <w:rPr>
          <w:rFonts w:eastAsia="Times New Roman" w:cstheme="minorHAnsi"/>
          <w:sz w:val="24"/>
          <w:szCs w:val="24"/>
          <w:lang w:eastAsia="it-IT"/>
        </w:rPr>
        <w:t>”. Il cinema è una passione che asseconda, perché, racconta, “</w:t>
      </w:r>
      <w:r w:rsidRPr="007C6E96">
        <w:rPr>
          <w:rFonts w:eastAsia="Times New Roman" w:cstheme="minorHAnsi"/>
          <w:i/>
          <w:iCs/>
          <w:sz w:val="24"/>
          <w:szCs w:val="24"/>
          <w:lang w:eastAsia="it-IT"/>
        </w:rPr>
        <w:t>nella vita seguo sempre il cuore e mai la testa</w:t>
      </w:r>
      <w:r w:rsidRPr="007C6E96">
        <w:rPr>
          <w:rFonts w:eastAsia="Times New Roman" w:cstheme="minorHAnsi"/>
          <w:sz w:val="24"/>
          <w:szCs w:val="24"/>
          <w:lang w:eastAsia="it-IT"/>
        </w:rPr>
        <w:t>”.</w:t>
      </w:r>
    </w:p>
    <w:p w:rsidR="007C6E96" w:rsidRPr="007C6E96" w:rsidRDefault="007C6E96" w:rsidP="007C6E96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C6E96">
        <w:rPr>
          <w:rFonts w:eastAsia="Times New Roman" w:cstheme="minorHAnsi"/>
          <w:sz w:val="24"/>
          <w:szCs w:val="24"/>
          <w:lang w:eastAsia="it-IT"/>
        </w:rPr>
        <w:t>Galeotta fu una serata in un'arena con la nonna: “</w:t>
      </w:r>
      <w:r w:rsidRPr="007C6E96">
        <w:rPr>
          <w:rFonts w:eastAsia="Times New Roman" w:cstheme="minorHAnsi"/>
          <w:i/>
          <w:iCs/>
          <w:sz w:val="24"/>
          <w:szCs w:val="24"/>
          <w:lang w:eastAsia="it-IT"/>
        </w:rPr>
        <w:t xml:space="preserve">Ero piccolo e rimasi abbagliato da </w:t>
      </w:r>
      <w:proofErr w:type="spellStart"/>
      <w:r w:rsidRPr="007C6E96">
        <w:rPr>
          <w:rFonts w:eastAsia="Times New Roman" w:cstheme="minorHAnsi"/>
          <w:i/>
          <w:iCs/>
          <w:sz w:val="24"/>
          <w:szCs w:val="24"/>
          <w:lang w:eastAsia="it-IT"/>
        </w:rPr>
        <w:t>Liz</w:t>
      </w:r>
      <w:proofErr w:type="spellEnd"/>
      <w:r w:rsidRPr="007C6E96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Taylor. Ero stanchissimo e mentre stavo per addormentarmi, sulla strada del ritorno a casa, mi balenavano davanti agli occhi quelle immagini. Non ho più smesso e ho iniziato ad andarci tre volte a settimana, il mercoledì, il sabato e la domenic</w:t>
      </w:r>
      <w:r w:rsidRPr="007C6E96">
        <w:rPr>
          <w:rFonts w:eastAsia="Times New Roman" w:cstheme="minorHAnsi"/>
          <w:sz w:val="24"/>
          <w:szCs w:val="24"/>
          <w:lang w:eastAsia="it-IT"/>
        </w:rPr>
        <w:t>a”. Molte delle domande dei ragazzi si sono concentrate su Napoli velata, il film che ha diretto nel 2017: “</w:t>
      </w:r>
      <w:r w:rsidRPr="007C6E96">
        <w:rPr>
          <w:rFonts w:eastAsia="Times New Roman" w:cstheme="minorHAnsi"/>
          <w:i/>
          <w:iCs/>
          <w:sz w:val="24"/>
          <w:szCs w:val="24"/>
          <w:lang w:eastAsia="it-IT"/>
        </w:rPr>
        <w:t xml:space="preserve">Mi chiedevano da tempo di raccontare questa città, ma per un lungo periodo non ci ho pensato perché non la conoscevo affatto. Poi, credo otto o nove anni fa, mentre stavo dirigendo la Traviata, fui invitato a cena dalla signora Flora. Da quel momento qualcosa è cambiato. Ho iniziato a conoscere personaggi e luoghi straordinari ed ho avuto la conferma che Napoli fosse un posto speciale, pieno di cultura, capace di sorprendermi ogni giorno di più. A quel punto mi sono detto che non potevo esimermi e ho iniziato a lavorare al film. Dico sempre </w:t>
      </w:r>
      <w:r w:rsidRPr="007C6E96">
        <w:rPr>
          <w:rFonts w:eastAsia="Times New Roman" w:cstheme="minorHAnsi"/>
          <w:i/>
          <w:iCs/>
          <w:sz w:val="24"/>
          <w:szCs w:val="24"/>
          <w:lang w:eastAsia="it-IT"/>
        </w:rPr>
        <w:lastRenderedPageBreak/>
        <w:t xml:space="preserve">che aspetto le fate che arrivano e quella volta erano arrivate per davvero. Non mi interessa se sia piaciuto o meno, credo sia un film magico, dove si sono intrecciati una serie di elementi, il velo, l'utero, il mistero, le scale. Uno strano simbolismo che mi ha portato a convincermi del fatto che fosse quasi la città a farmi da guida. Napoli ha una straordinaria sensualità nell'aria, ma non tutti lo sanno. Ecco, credo che dopo questo film non sarà più percepita solo come </w:t>
      </w:r>
      <w:proofErr w:type="spellStart"/>
      <w:r w:rsidRPr="007C6E96">
        <w:rPr>
          <w:rFonts w:eastAsia="Times New Roman" w:cstheme="minorHAnsi"/>
          <w:i/>
          <w:iCs/>
          <w:sz w:val="24"/>
          <w:szCs w:val="24"/>
          <w:lang w:eastAsia="it-IT"/>
        </w:rPr>
        <w:t>Gomorra</w:t>
      </w:r>
      <w:proofErr w:type="spellEnd"/>
      <w:r w:rsidRPr="007C6E96">
        <w:rPr>
          <w:rFonts w:eastAsia="Times New Roman" w:cstheme="minorHAnsi"/>
          <w:i/>
          <w:iCs/>
          <w:sz w:val="24"/>
          <w:szCs w:val="24"/>
          <w:lang w:eastAsia="it-IT"/>
        </w:rPr>
        <w:t>. Per carità, è una serie bellissima, ma potrebbe essere ambientata anche a Palermo o Istanbul. Napoli è tanto tanto altro</w:t>
      </w:r>
      <w:r w:rsidRPr="007C6E96">
        <w:rPr>
          <w:rFonts w:eastAsia="Times New Roman" w:cstheme="minorHAnsi"/>
          <w:sz w:val="24"/>
          <w:szCs w:val="24"/>
          <w:lang w:eastAsia="it-IT"/>
        </w:rPr>
        <w:t>”.</w:t>
      </w:r>
    </w:p>
    <w:p w:rsidR="007C6E96" w:rsidRPr="007C6E96" w:rsidRDefault="007C6E96" w:rsidP="007C6E96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C6E96">
        <w:rPr>
          <w:rFonts w:eastAsia="Times New Roman" w:cstheme="minorHAnsi"/>
          <w:sz w:val="24"/>
          <w:szCs w:val="24"/>
          <w:lang w:eastAsia="it-IT"/>
        </w:rPr>
        <w:t>A chi gli ha chiesto di raccontare la sua sensibilità per le tematiche gay, il regista ha risposto: “</w:t>
      </w:r>
      <w:r w:rsidRPr="007C6E96">
        <w:rPr>
          <w:rFonts w:eastAsia="Times New Roman" w:cstheme="minorHAnsi"/>
          <w:i/>
          <w:iCs/>
          <w:sz w:val="24"/>
          <w:szCs w:val="24"/>
          <w:lang w:eastAsia="it-IT"/>
        </w:rPr>
        <w:t xml:space="preserve">Nella vita non sai mai chi amerai, l'importante però è giudicare le persone dalla cintola in </w:t>
      </w:r>
      <w:proofErr w:type="spellStart"/>
      <w:r w:rsidRPr="007C6E96">
        <w:rPr>
          <w:rFonts w:eastAsia="Times New Roman" w:cstheme="minorHAnsi"/>
          <w:i/>
          <w:iCs/>
          <w:sz w:val="24"/>
          <w:szCs w:val="24"/>
          <w:lang w:eastAsia="it-IT"/>
        </w:rPr>
        <w:t>sù</w:t>
      </w:r>
      <w:proofErr w:type="spellEnd"/>
      <w:r w:rsidRPr="007C6E96">
        <w:rPr>
          <w:rFonts w:eastAsia="Times New Roman" w:cstheme="minorHAnsi"/>
          <w:i/>
          <w:iCs/>
          <w:sz w:val="24"/>
          <w:szCs w:val="24"/>
          <w:lang w:eastAsia="it-IT"/>
        </w:rPr>
        <w:t>, dove ci sono il cervello e il cuore e non dalla cintola in giù. I nostri politici non hanno compreso che i giovani vivono tutto, compreso la sessualità, in maniera più fluida. Il mondo sarà meraviglioso quando non avremo più locali gay, locali etero e locali per gli amanti degli elefanti</w:t>
      </w:r>
      <w:r w:rsidRPr="007C6E96">
        <w:rPr>
          <w:rFonts w:eastAsia="Times New Roman" w:cstheme="minorHAnsi"/>
          <w:sz w:val="24"/>
          <w:szCs w:val="24"/>
          <w:lang w:eastAsia="it-IT"/>
        </w:rPr>
        <w:t>”.</w:t>
      </w: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sz w:val="24"/>
          <w:szCs w:val="24"/>
          <w:lang w:bidi="th-TH"/>
        </w:rPr>
      </w:pPr>
    </w:p>
    <w:p w:rsidR="007C6E96" w:rsidRPr="00622113" w:rsidRDefault="007C6E96" w:rsidP="007C6E9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color w:val="000000"/>
          <w:kern w:val="3"/>
          <w:lang w:bidi="th-TH"/>
        </w:rPr>
      </w:pPr>
      <w:bookmarkStart w:id="1" w:name="_GoBack"/>
      <w:bookmarkEnd w:id="1"/>
      <w:r w:rsidRPr="00622113">
        <w:rPr>
          <w:rFonts w:eastAsia="Times New Roman"/>
          <w:b/>
          <w:color w:val="000000"/>
          <w:kern w:val="3"/>
          <w:sz w:val="24"/>
          <w:szCs w:val="24"/>
          <w:lang w:bidi="th-TH"/>
        </w:rPr>
        <w:t xml:space="preserve">Ufficio Comunicazione Giffoni </w:t>
      </w:r>
      <w:proofErr w:type="spellStart"/>
      <w:r w:rsidRPr="00622113">
        <w:rPr>
          <w:rFonts w:eastAsia="Times New Roman"/>
          <w:b/>
          <w:color w:val="000000"/>
          <w:kern w:val="3"/>
          <w:sz w:val="24"/>
          <w:szCs w:val="24"/>
          <w:lang w:bidi="th-TH"/>
        </w:rPr>
        <w:t>Opportunity</w:t>
      </w:r>
      <w:proofErr w:type="spellEnd"/>
    </w:p>
    <w:p w:rsidR="007C6E96" w:rsidRPr="00622113" w:rsidRDefault="007C6E96" w:rsidP="007C6E96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bidi="th-TH"/>
        </w:rPr>
      </w:pPr>
      <w:r w:rsidRPr="00622113">
        <w:rPr>
          <w:rFonts w:eastAsia="Times New Roman"/>
          <w:color w:val="000000"/>
          <w:kern w:val="3"/>
          <w:sz w:val="24"/>
          <w:szCs w:val="24"/>
          <w:lang w:bidi="th-TH"/>
        </w:rPr>
        <w:t xml:space="preserve">Web: </w:t>
      </w:r>
      <w:hyperlink r:id="rId5" w:history="1">
        <w:r w:rsidRPr="00622113">
          <w:rPr>
            <w:rFonts w:eastAsia="Times New Roman"/>
            <w:color w:val="000000"/>
            <w:kern w:val="3"/>
            <w:sz w:val="24"/>
            <w:szCs w:val="24"/>
            <w:u w:val="single"/>
            <w:lang w:bidi="th-TH"/>
          </w:rPr>
          <w:t>www.giffonifilmfestival.it</w:t>
        </w:r>
      </w:hyperlink>
    </w:p>
    <w:p w:rsidR="007C6E96" w:rsidRPr="00622113" w:rsidRDefault="007C6E96" w:rsidP="007C6E96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val="en-US" w:bidi="th-TH"/>
        </w:rPr>
      </w:pPr>
      <w:r w:rsidRPr="00622113">
        <w:rPr>
          <w:rFonts w:eastAsia="Times New Roman"/>
          <w:color w:val="000000"/>
          <w:kern w:val="3"/>
          <w:sz w:val="24"/>
          <w:szCs w:val="24"/>
          <w:lang w:val="en-US" w:bidi="th-TH"/>
        </w:rPr>
        <w:t xml:space="preserve">Facebook: </w:t>
      </w:r>
      <w:hyperlink r:id="rId6" w:history="1">
        <w:r w:rsidRPr="00622113">
          <w:rPr>
            <w:rFonts w:eastAsia="Times New Roman"/>
            <w:color w:val="000000"/>
            <w:kern w:val="3"/>
            <w:sz w:val="24"/>
            <w:szCs w:val="24"/>
            <w:u w:val="single"/>
            <w:lang w:val="en-US" w:bidi="th-TH"/>
          </w:rPr>
          <w:t>https://www.facebook.com/GiffoniExperience/</w:t>
        </w:r>
      </w:hyperlink>
      <w:r w:rsidRPr="00622113">
        <w:rPr>
          <w:rFonts w:eastAsia="Times New Roman"/>
          <w:color w:val="000000"/>
          <w:kern w:val="3"/>
          <w:sz w:val="24"/>
          <w:szCs w:val="24"/>
          <w:lang w:val="en-US" w:bidi="th-TH"/>
        </w:rPr>
        <w:t xml:space="preserve"> </w:t>
      </w:r>
    </w:p>
    <w:p w:rsidR="007C6E96" w:rsidRPr="00622113" w:rsidRDefault="007C6E96" w:rsidP="007C6E96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bidi="th-TH"/>
        </w:rPr>
      </w:pPr>
      <w:r w:rsidRPr="00622113">
        <w:rPr>
          <w:rFonts w:eastAsia="Times New Roman"/>
          <w:color w:val="000000"/>
          <w:kern w:val="3"/>
          <w:sz w:val="24"/>
          <w:szCs w:val="24"/>
          <w:lang w:bidi="th-TH"/>
        </w:rPr>
        <w:t xml:space="preserve">Instagram: </w:t>
      </w:r>
      <w:hyperlink r:id="rId7" w:history="1">
        <w:r w:rsidRPr="00622113">
          <w:rPr>
            <w:rFonts w:eastAsia="Times New Roman"/>
            <w:color w:val="000000"/>
            <w:kern w:val="3"/>
            <w:sz w:val="24"/>
            <w:szCs w:val="24"/>
            <w:u w:val="single"/>
            <w:lang w:bidi="th-TH"/>
          </w:rPr>
          <w:t>https://www.instagram.com/giffoni_experience/?hl=it</w:t>
        </w:r>
      </w:hyperlink>
      <w:r w:rsidRPr="00622113">
        <w:rPr>
          <w:rFonts w:eastAsia="Times New Roman"/>
          <w:color w:val="000000"/>
          <w:kern w:val="3"/>
          <w:sz w:val="24"/>
          <w:szCs w:val="24"/>
          <w:lang w:bidi="th-TH"/>
        </w:rPr>
        <w:t xml:space="preserve"> </w:t>
      </w:r>
    </w:p>
    <w:p w:rsidR="007C6E96" w:rsidRPr="00622113" w:rsidRDefault="007C6E96" w:rsidP="007C6E96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bidi="th-TH"/>
        </w:rPr>
      </w:pPr>
      <w:proofErr w:type="spellStart"/>
      <w:r w:rsidRPr="00622113">
        <w:rPr>
          <w:rFonts w:eastAsia="Times New Roman"/>
          <w:color w:val="000000"/>
          <w:kern w:val="3"/>
          <w:sz w:val="24"/>
          <w:szCs w:val="24"/>
          <w:lang w:bidi="th-TH"/>
        </w:rPr>
        <w:t>Twitter</w:t>
      </w:r>
      <w:proofErr w:type="spellEnd"/>
      <w:r w:rsidRPr="00622113">
        <w:rPr>
          <w:rFonts w:eastAsia="Times New Roman"/>
          <w:color w:val="000000"/>
          <w:kern w:val="3"/>
          <w:sz w:val="24"/>
          <w:szCs w:val="24"/>
          <w:lang w:bidi="th-TH"/>
        </w:rPr>
        <w:t xml:space="preserve">: </w:t>
      </w:r>
      <w:hyperlink r:id="rId8" w:history="1">
        <w:r w:rsidRPr="00622113">
          <w:rPr>
            <w:rFonts w:eastAsia="Times New Roman"/>
            <w:color w:val="000000"/>
            <w:kern w:val="3"/>
            <w:sz w:val="24"/>
            <w:szCs w:val="24"/>
            <w:u w:val="single"/>
            <w:lang w:bidi="th-TH"/>
          </w:rPr>
          <w:t>https://twitter.com/giffonifilmfest</w:t>
        </w:r>
      </w:hyperlink>
      <w:r w:rsidRPr="00622113">
        <w:rPr>
          <w:rFonts w:eastAsia="Times New Roman"/>
          <w:color w:val="000000"/>
          <w:kern w:val="3"/>
          <w:sz w:val="24"/>
          <w:szCs w:val="24"/>
          <w:lang w:bidi="th-TH"/>
        </w:rPr>
        <w:t xml:space="preserve"> </w:t>
      </w:r>
    </w:p>
    <w:p w:rsidR="007C6E96" w:rsidRPr="00622113" w:rsidRDefault="007C6E96" w:rsidP="007C6E96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bidi="th-TH"/>
        </w:rPr>
      </w:pPr>
      <w:proofErr w:type="spellStart"/>
      <w:r w:rsidRPr="00622113">
        <w:rPr>
          <w:rFonts w:eastAsia="Times New Roman"/>
          <w:color w:val="000000"/>
          <w:kern w:val="3"/>
          <w:sz w:val="24"/>
          <w:szCs w:val="24"/>
          <w:lang w:bidi="th-TH"/>
        </w:rPr>
        <w:t>Tel</w:t>
      </w:r>
      <w:proofErr w:type="spellEnd"/>
      <w:r w:rsidRPr="00622113">
        <w:rPr>
          <w:rFonts w:eastAsia="Times New Roman"/>
          <w:color w:val="000000"/>
          <w:kern w:val="3"/>
          <w:sz w:val="24"/>
          <w:szCs w:val="24"/>
          <w:lang w:bidi="th-TH"/>
        </w:rPr>
        <w:t>: 089 8023239</w:t>
      </w:r>
    </w:p>
    <w:p w:rsidR="007C6E96" w:rsidRPr="00622113" w:rsidRDefault="007C6E96" w:rsidP="007C6E96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622113">
        <w:rPr>
          <w:rFonts w:eastAsia="Times New Roman"/>
          <w:color w:val="000000"/>
          <w:kern w:val="3"/>
          <w:sz w:val="24"/>
          <w:szCs w:val="24"/>
          <w:lang w:bidi="th-TH"/>
        </w:rPr>
        <w:t>Via Aldo Moro, 4 - 84095 - Giffoni Valle Piana (SA)</w:t>
      </w:r>
      <w:r w:rsidRPr="00622113">
        <w:rPr>
          <w:rFonts w:eastAsia="Times New Roman"/>
          <w:color w:val="000000"/>
          <w:kern w:val="3"/>
          <w:sz w:val="24"/>
          <w:szCs w:val="24"/>
        </w:rPr>
        <w:t xml:space="preserve"> </w:t>
      </w:r>
    </w:p>
    <w:p w:rsidR="007F489C" w:rsidRPr="007C6E96" w:rsidRDefault="007F489C" w:rsidP="007C6E96">
      <w:pPr>
        <w:jc w:val="both"/>
        <w:rPr>
          <w:rFonts w:cstheme="minorHAnsi"/>
        </w:rPr>
      </w:pPr>
    </w:p>
    <w:sectPr w:rsidR="007F489C" w:rsidRPr="007C6E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96"/>
    <w:rsid w:val="007C6E96"/>
    <w:rsid w:val="007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B9FF"/>
  <w15:chartTrackingRefBased/>
  <w15:docId w15:val="{5B8EEFBB-7934-48B1-9B96-AAEC3412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7C6E96"/>
    <w:rPr>
      <w:i/>
      <w:iCs/>
    </w:rPr>
  </w:style>
  <w:style w:type="character" w:styleId="Enfasigrassetto">
    <w:name w:val="Strong"/>
    <w:basedOn w:val="Carpredefinitoparagrafo"/>
    <w:uiPriority w:val="22"/>
    <w:qFormat/>
    <w:rsid w:val="007C6E9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C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giffonifilmf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giffoni_experience/?hl=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iffoniExperience/" TargetMode="External"/><Relationship Id="rId5" Type="http://schemas.openxmlformats.org/officeDocument/2006/relationships/hyperlink" Target="http://www.giffonifilmfestival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2021-07-24T18:07:00Z</dcterms:created>
  <dcterms:modified xsi:type="dcterms:W3CDTF">2021-07-24T18:14:00Z</dcterms:modified>
</cp:coreProperties>
</file>