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CD046" w14:textId="77777777" w:rsidR="002D47EE" w:rsidRPr="004E29CD" w:rsidRDefault="00403BED">
      <w:pPr>
        <w:pStyle w:val="Standard"/>
        <w:spacing w:before="280" w:after="280" w:line="240" w:lineRule="auto"/>
        <w:jc w:val="center"/>
        <w:rPr>
          <w:color w:val="000000" w:themeColor="text1"/>
        </w:rPr>
      </w:pPr>
      <w:bookmarkStart w:id="0" w:name="_gjdgxs"/>
      <w:bookmarkEnd w:id="0"/>
      <w:r w:rsidRPr="004E29CD">
        <w:rPr>
          <w:noProof/>
          <w:color w:val="000000" w:themeColor="text1"/>
          <w:lang w:eastAsia="it-IT"/>
        </w:rPr>
        <w:drawing>
          <wp:inline distT="0" distB="0" distL="0" distR="0" wp14:anchorId="70B982D8" wp14:editId="3DC434BD">
            <wp:extent cx="1485900" cy="704850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409" cy="7055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62AF8A" w14:textId="0347099C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center"/>
        <w:textAlignment w:val="auto"/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</w:pPr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UN OSSERVATORIO DEI FEST</w:t>
      </w:r>
      <w:r w:rsidR="0082696F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IVAL PER RENDERE PIÙ BELLA E RICCA L'ITALIA: DA GIF</w:t>
      </w:r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sz w:val="28"/>
          <w:szCs w:val="28"/>
          <w:lang w:eastAsia="it-IT"/>
        </w:rPr>
        <w:t>FONI LA NUOVA RIVOLUZIONE CULTURALE CHE PARTE DAL BASSO</w:t>
      </w:r>
    </w:p>
    <w:p w14:paraId="2CF535DF" w14:textId="3B331293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Claudio Gubitosi al termine </w:t>
      </w:r>
      <w:proofErr w:type="gramStart"/>
      <w:r w:rsidRPr="00B75C45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della tre</w:t>
      </w:r>
      <w:proofErr w:type="gramEnd"/>
      <w:r w:rsidRPr="00B75C45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giorni con oltre 200 direttori e organizzatori</w:t>
      </w:r>
      <w:r w:rsidR="0082696F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 di rassegne cinematografiche: </w:t>
      </w:r>
      <w:r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“</w:t>
      </w:r>
      <w:r w:rsidRPr="00B75C45"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>È la vittoria delle periferie. Anche le grandi città avranno bisogno di attingere a questa forza. Le realtà locali meritano di emergere e di essere patrimonio nazionale e internazionale”</w:t>
      </w:r>
      <w:r>
        <w:rPr>
          <w:rFonts w:asciiTheme="minorHAnsi" w:eastAsia="Times New Roman" w:hAnsiTheme="minorHAnsi" w:cstheme="minorHAnsi"/>
          <w:b/>
          <w:bCs/>
          <w:i/>
          <w:iCs/>
          <w:color w:val="1C1C1C"/>
          <w:kern w:val="0"/>
          <w:lang w:eastAsia="it-IT"/>
        </w:rPr>
        <w:t xml:space="preserve">. </w:t>
      </w:r>
    </w:p>
    <w:p w14:paraId="3B48C342" w14:textId="0B51AE11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“</w:t>
      </w:r>
      <w:r w:rsidR="0082696F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È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 xml:space="preserve"> l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a vittoria delle periferie. Anche le grandi città avranno bisogno di attingere a questa forza. Le realtà locali meritano di emergere e di essere patrimonio nazionale e internazionale. Non facciamoci trovare impreparati, noi saremo al vostro fianco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”. Questo l'appello del fondatore e direttore di </w:t>
      </w:r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lang w:eastAsia="it-IT"/>
        </w:rPr>
        <w:t>Giffoni Claudio Gubitosi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 xml:space="preserve"> al termine </w:t>
      </w:r>
      <w:proofErr w:type="gramStart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della tre</w:t>
      </w:r>
      <w:proofErr w:type="gramEnd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 xml:space="preserve"> giorni che ha visto protagonisti </w:t>
      </w:r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lang w:eastAsia="it-IT"/>
        </w:rPr>
        <w:t>oltre duecento direttori e organizzatori di cento festival e rassegne cinematografiche italiane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.</w:t>
      </w:r>
    </w:p>
    <w:p w14:paraId="71778873" w14:textId="77777777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A sottolineare lo spirito di un'iniziativa fortemente voluta da Giffoni per provare a costruire una rete e far ripartire insieme l'Italia della cultura, è stato </w:t>
      </w:r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lang w:eastAsia="it-IT"/>
        </w:rPr>
        <w:t xml:space="preserve">Jacopo </w:t>
      </w:r>
      <w:proofErr w:type="spellStart"/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lang w:eastAsia="it-IT"/>
        </w:rPr>
        <w:t>Gubitosi</w:t>
      </w:r>
      <w:proofErr w:type="spellEnd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 xml:space="preserve">, </w:t>
      </w:r>
      <w:proofErr w:type="spellStart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managing</w:t>
      </w:r>
      <w:proofErr w:type="spellEnd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 xml:space="preserve"> </w:t>
      </w:r>
      <w:proofErr w:type="spellStart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director</w:t>
      </w:r>
      <w:proofErr w:type="spellEnd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: “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Da oggi qualcosa è cambiato. Finalmente potremo collaborare concretamente e fattivamente. Ci saranno nuove occasioni per approfondire quanto di buono è emerso in questi giorni. Ho seguito con interesse tutti gli interventi. Dalle vostre parole è emersa come un’urgenza, quella di condividere esperienze e sottrarre così spazio alla solitudine. Ci accomuna la passione per il cinema, ci accomuna la voglia di fare del cinema uno strumento di crescita culturale e sociale. Sono certo che insieme potremo fare grandi cose. Giffoni ha voluto tutto questo per spirito di servizio, senza nessuna altra ambizione”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.</w:t>
      </w:r>
      <w:bookmarkStart w:id="1" w:name="_GoBack"/>
      <w:bookmarkEnd w:id="1"/>
    </w:p>
    <w:p w14:paraId="11BA9CF1" w14:textId="77777777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proofErr w:type="gramStart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Dalla tre</w:t>
      </w:r>
      <w:proofErr w:type="gramEnd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 xml:space="preserve"> giorni, come più volte ribadito dal direttore, non nasceranno infatti associazioni, “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ma un osservatorio che ci metterà ancora di più nella condizione di esercitare i nostri diritti all'interno del sistema Paese, dove nessuno ha una titolarità esclusiva, ma tutti lavorano insieme per fare più bella e più ricca la nostra Italia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”.</w:t>
      </w:r>
    </w:p>
    <w:p w14:paraId="3F237216" w14:textId="77777777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Una rivoluzione culturale che inizia dal basso per superare un momento di crisi e anzi da questa trarre nuova linfa per iniziare a camminare su un percorso nuovo. “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Bisogna avere il coraggio di distruggere e ricostruire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 – ha continuato Claudio Gubitosi – 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Partire da questo momento di riflessione per lavorare insieme su obiettivi condivisi: i valori, i progetti, le idee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”.</w:t>
      </w:r>
    </w:p>
    <w:p w14:paraId="4DDC9A19" w14:textId="77777777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E di idee hanno parlato </w:t>
      </w:r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lang w:eastAsia="it-IT"/>
        </w:rPr>
        <w:t>Pietro Rinaldi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, presidente Ente autonomo Giffoni Experience e </w:t>
      </w:r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lang w:eastAsia="it-IT"/>
        </w:rPr>
        <w:t>Alessio Iannicelli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 del team Comunicazione. “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I giovani rappresentano il futuro. Un futuro a cui da sempre Giffoni guarda con estrema attenzione, forte delle idee che fin da principio hanno reso possibile questa straordinaria avventura oggi conosciuta in tutto il mondo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”, ha detto Rinaldi rivolgendosi alla platea.</w:t>
      </w:r>
    </w:p>
    <w:p w14:paraId="23107E56" w14:textId="77777777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“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Pietro Nenni ha scritto che le idee hanno bisogno di gambe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 – ha sottolineato Iannicelli - 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 xml:space="preserve">Negli ultimi due giorni ho ascoltato tante bellissime idee. Ma, soprattutto, ho visto e conosciuto le gambe che le 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lastRenderedPageBreak/>
        <w:t>hanno portate avanti. Gambe forti e coraggiose, resistenti; gambe che hanno dato concretezza ai sogni e alle intuizioni, trasformando il pensiero in azione. In questi tre giorni ho capito che credere in un’idea significa anche fare di tutto per determinarne lo sviluppo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”.</w:t>
      </w:r>
    </w:p>
    <w:p w14:paraId="4ACB6722" w14:textId="77777777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 xml:space="preserve">Gli ostacoli ci sono e fanno parte del quotidiano: una delle principali difficoltà, emerse nel corso </w:t>
      </w:r>
      <w:proofErr w:type="gramStart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della tre</w:t>
      </w:r>
      <w:proofErr w:type="gramEnd"/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 xml:space="preserve"> giorni, è la difficoltà dei festival di farsi ascoltare.</w:t>
      </w:r>
    </w:p>
    <w:p w14:paraId="78405E89" w14:textId="43491187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Ed è proprio per questo che la rete risulta un'occasione, perché come evidenziato dal sociologo </w:t>
      </w:r>
      <w:r w:rsidRPr="00B75C45">
        <w:rPr>
          <w:rFonts w:asciiTheme="minorHAnsi" w:eastAsia="Times New Roman" w:hAnsiTheme="minorHAnsi" w:cstheme="minorHAnsi"/>
          <w:b/>
          <w:bCs/>
          <w:color w:val="1C1C1C"/>
          <w:kern w:val="0"/>
          <w:lang w:eastAsia="it-IT"/>
        </w:rPr>
        <w:t>Domenico De Masi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, ospite del primo giorno del confronto, “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il singolo è inerme, la rete vince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”. Sono cinque le parole chiave da cui farsi ispirare affinché la cooperazione possa dare i suoi frutti: sforzo, creatività, collettività, informazione e comunicazione. Cinque parole che rappresentano i fili capaci di legare la rete che da Giffoni nasce con l'ambizione di crescere sempre più forte, purché, ha ribadito il direttore Gubitosi, “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 xml:space="preserve">si sia capaci di ripartire dai valori. </w:t>
      </w:r>
      <w:r w:rsidR="0082696F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 xml:space="preserve">È 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questa la nostra radice più profonda, quella che accomuna tutte le belle esperienze umane e professionali che rendono unico il nostro progetto. Ognuno, nel proprio ambito territoriale, produce del bene. E il bene, come la felicità, non si compra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”.</w:t>
      </w:r>
    </w:p>
    <w:p w14:paraId="5877B025" w14:textId="77777777" w:rsidR="00B75C45" w:rsidRPr="00B75C45" w:rsidRDefault="00B75C45" w:rsidP="00B75C4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it-IT"/>
        </w:rPr>
      </w:pP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La parola d'ordine di questa nuova rivoluzione culturale dovrà essere responsabilità: “</w:t>
      </w:r>
      <w:r w:rsidRPr="00B75C45">
        <w:rPr>
          <w:rFonts w:asciiTheme="minorHAnsi" w:eastAsia="Times New Roman" w:hAnsiTheme="minorHAnsi" w:cstheme="minorHAnsi"/>
          <w:i/>
          <w:iCs/>
          <w:color w:val="1C1C1C"/>
          <w:kern w:val="0"/>
          <w:lang w:eastAsia="it-IT"/>
        </w:rPr>
        <w:t>C’è bisogno di una progettualità lunga. I festival possono generare tante occasioni di lavoro, permettendo a migliaia di ragazzi e ragazze di esprimere il loro talento senza dover necessariamente lasciare il proprio paese o la propria città. Perdere così tanti giovani significa rinunciare al futuro, non possiamo permettercelo</w:t>
      </w:r>
      <w:r w:rsidRPr="00B75C45">
        <w:rPr>
          <w:rFonts w:asciiTheme="minorHAnsi" w:eastAsia="Times New Roman" w:hAnsiTheme="minorHAnsi" w:cstheme="minorHAnsi"/>
          <w:color w:val="1C1C1C"/>
          <w:kern w:val="0"/>
          <w:lang w:eastAsia="it-IT"/>
        </w:rPr>
        <w:t>”, ha concluso Gubitosi.</w:t>
      </w:r>
    </w:p>
    <w:p w14:paraId="63C54B1E" w14:textId="77777777" w:rsidR="00CD5F05" w:rsidRPr="00CD5F05" w:rsidRDefault="00CD5F05" w:rsidP="00CD5F05">
      <w:pPr>
        <w:pStyle w:val="NormaleWeb"/>
        <w:spacing w:before="0" w:after="0"/>
        <w:jc w:val="both"/>
        <w:rPr>
          <w:rFonts w:ascii="Calibri" w:hAnsi="Calibri" w:cs="Calibri"/>
        </w:rPr>
      </w:pPr>
    </w:p>
    <w:p w14:paraId="79EA0B92" w14:textId="77777777" w:rsidR="004E29CD" w:rsidRDefault="004E29CD" w:rsidP="0053458B">
      <w:pPr>
        <w:rPr>
          <w:rFonts w:eastAsia="Times New Roman" w:cs="Calibri"/>
          <w:b/>
          <w:color w:val="000000" w:themeColor="text1"/>
          <w:lang w:eastAsia="it-IT" w:bidi="th-TH"/>
        </w:rPr>
      </w:pPr>
    </w:p>
    <w:p w14:paraId="34FCA424" w14:textId="702C98AD" w:rsidR="0053458B" w:rsidRPr="004E29CD" w:rsidRDefault="0053458B" w:rsidP="0053458B">
      <w:pPr>
        <w:rPr>
          <w:rFonts w:eastAsia="Times New Roman" w:cs="Calibri"/>
          <w:b/>
          <w:color w:val="000000" w:themeColor="text1"/>
          <w:sz w:val="22"/>
          <w:szCs w:val="22"/>
          <w:lang w:eastAsia="it-IT" w:bidi="th-TH"/>
        </w:rPr>
      </w:pPr>
      <w:r w:rsidRPr="004E29CD">
        <w:rPr>
          <w:rFonts w:eastAsia="Times New Roman" w:cs="Calibri"/>
          <w:b/>
          <w:color w:val="000000" w:themeColor="text1"/>
          <w:lang w:eastAsia="it-IT" w:bidi="th-TH"/>
        </w:rPr>
        <w:t xml:space="preserve">Ufficio Comunicazione Giffoni </w:t>
      </w:r>
      <w:proofErr w:type="spellStart"/>
      <w:r w:rsidRPr="004E29CD">
        <w:rPr>
          <w:rFonts w:eastAsia="Times New Roman" w:cs="Calibri"/>
          <w:b/>
          <w:color w:val="000000" w:themeColor="text1"/>
          <w:lang w:eastAsia="it-IT" w:bidi="th-TH"/>
        </w:rPr>
        <w:t>Opportunity</w:t>
      </w:r>
      <w:proofErr w:type="spellEnd"/>
    </w:p>
    <w:p w14:paraId="5B31D790" w14:textId="77777777" w:rsidR="0053458B" w:rsidRPr="004E29CD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 w:bidi="th-TH"/>
        </w:rPr>
      </w:pPr>
      <w:r w:rsidRPr="004E29CD">
        <w:rPr>
          <w:rFonts w:eastAsia="Times New Roman" w:cs="Calibri"/>
          <w:color w:val="000000" w:themeColor="text1"/>
          <w:lang w:eastAsia="it-IT" w:bidi="th-TH"/>
        </w:rPr>
        <w:t xml:space="preserve">Web: </w:t>
      </w:r>
      <w:hyperlink r:id="rId7" w:history="1">
        <w:r w:rsidRPr="004E29CD">
          <w:rPr>
            <w:rStyle w:val="Collegamentoipertestuale"/>
            <w:rFonts w:eastAsia="Times New Roman" w:cs="Calibri"/>
            <w:color w:val="000000" w:themeColor="text1"/>
            <w:lang w:eastAsia="it-IT" w:bidi="th-TH"/>
          </w:rPr>
          <w:t>www.giffonifilmfestival.it</w:t>
        </w:r>
      </w:hyperlink>
    </w:p>
    <w:p w14:paraId="22278B07" w14:textId="77777777" w:rsidR="0053458B" w:rsidRPr="004E29CD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US" w:eastAsia="it-IT" w:bidi="th-TH"/>
        </w:rPr>
      </w:pPr>
      <w:r w:rsidRPr="004E29CD">
        <w:rPr>
          <w:rFonts w:eastAsia="Times New Roman" w:cs="Calibri"/>
          <w:color w:val="000000" w:themeColor="text1"/>
          <w:lang w:val="en-US" w:eastAsia="it-IT" w:bidi="th-TH"/>
        </w:rPr>
        <w:t xml:space="preserve">Facebook: </w:t>
      </w:r>
      <w:hyperlink r:id="rId8" w:history="1">
        <w:r w:rsidRPr="004E29CD">
          <w:rPr>
            <w:rStyle w:val="Collegamentoipertestuale"/>
            <w:rFonts w:eastAsia="Times New Roman" w:cs="Calibri"/>
            <w:color w:val="000000" w:themeColor="text1"/>
            <w:lang w:val="en-US" w:eastAsia="it-IT" w:bidi="th-TH"/>
          </w:rPr>
          <w:t>https://www.facebook.com/GiffoniExperience/</w:t>
        </w:r>
      </w:hyperlink>
      <w:r w:rsidRPr="004E29CD">
        <w:rPr>
          <w:rFonts w:eastAsia="Times New Roman" w:cs="Calibri"/>
          <w:color w:val="000000" w:themeColor="text1"/>
          <w:lang w:val="en-US" w:eastAsia="it-IT" w:bidi="th-TH"/>
        </w:rPr>
        <w:t xml:space="preserve"> </w:t>
      </w:r>
    </w:p>
    <w:p w14:paraId="620D4B9B" w14:textId="77777777" w:rsidR="0053458B" w:rsidRPr="008E6356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 w:bidi="th-TH"/>
        </w:rPr>
      </w:pPr>
      <w:r w:rsidRPr="008E6356">
        <w:rPr>
          <w:rFonts w:eastAsia="Times New Roman" w:cs="Calibri"/>
          <w:color w:val="000000" w:themeColor="text1"/>
          <w:lang w:eastAsia="it-IT" w:bidi="th-TH"/>
        </w:rPr>
        <w:t xml:space="preserve">Instagram: </w:t>
      </w:r>
      <w:hyperlink r:id="rId9" w:history="1">
        <w:r w:rsidRPr="008E6356">
          <w:rPr>
            <w:rStyle w:val="Collegamentoipertestuale"/>
            <w:rFonts w:eastAsia="Times New Roman" w:cs="Calibri"/>
            <w:color w:val="000000" w:themeColor="text1"/>
            <w:lang w:eastAsia="it-IT" w:bidi="th-TH"/>
          </w:rPr>
          <w:t>https://www.instagram.com/giffoni_experience/?hl=it</w:t>
        </w:r>
      </w:hyperlink>
      <w:r w:rsidRPr="008E6356">
        <w:rPr>
          <w:rFonts w:eastAsia="Times New Roman" w:cs="Calibri"/>
          <w:color w:val="000000" w:themeColor="text1"/>
          <w:lang w:eastAsia="it-IT" w:bidi="th-TH"/>
        </w:rPr>
        <w:t xml:space="preserve"> </w:t>
      </w:r>
    </w:p>
    <w:p w14:paraId="331A5EC3" w14:textId="1EC45F22" w:rsidR="0053458B" w:rsidRPr="004E29CD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 w:bidi="th-TH"/>
        </w:rPr>
      </w:pPr>
      <w:r w:rsidRPr="004E29CD">
        <w:rPr>
          <w:rFonts w:eastAsia="Times New Roman" w:cs="Calibri"/>
          <w:color w:val="000000" w:themeColor="text1"/>
          <w:lang w:eastAsia="it-IT" w:bidi="th-TH"/>
        </w:rPr>
        <w:t xml:space="preserve">Twitter: </w:t>
      </w:r>
      <w:hyperlink r:id="rId10" w:history="1">
        <w:r w:rsidRPr="004E29CD">
          <w:rPr>
            <w:rStyle w:val="Collegamentoipertestuale"/>
            <w:rFonts w:eastAsia="Times New Roman" w:cs="Calibri"/>
            <w:color w:val="000000" w:themeColor="text1"/>
            <w:lang w:eastAsia="it-IT" w:bidi="th-TH"/>
          </w:rPr>
          <w:t>https://twitter.com/giffonifilmfest</w:t>
        </w:r>
      </w:hyperlink>
      <w:r w:rsidRPr="004E29CD">
        <w:rPr>
          <w:rFonts w:eastAsia="Times New Roman" w:cs="Calibri"/>
          <w:color w:val="000000" w:themeColor="text1"/>
          <w:lang w:eastAsia="it-IT" w:bidi="th-TH"/>
        </w:rPr>
        <w:t xml:space="preserve"> </w:t>
      </w:r>
    </w:p>
    <w:p w14:paraId="6E826C46" w14:textId="5B85C05C" w:rsidR="0053458B" w:rsidRPr="004E29CD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 w:bidi="th-TH"/>
        </w:rPr>
      </w:pPr>
      <w:r w:rsidRPr="004E29CD">
        <w:rPr>
          <w:rFonts w:eastAsia="Times New Roman" w:cs="Calibri"/>
          <w:color w:val="000000" w:themeColor="text1"/>
          <w:lang w:eastAsia="it-IT" w:bidi="th-TH"/>
        </w:rPr>
        <w:t>Tel: 089 8023239</w:t>
      </w:r>
    </w:p>
    <w:p w14:paraId="15B2366F" w14:textId="77777777" w:rsidR="0053458B" w:rsidRPr="004E29CD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/>
        </w:rPr>
      </w:pPr>
      <w:r w:rsidRPr="004E29CD">
        <w:rPr>
          <w:rFonts w:eastAsia="Times New Roman" w:cs="Calibri"/>
          <w:color w:val="000000" w:themeColor="text1"/>
          <w:lang w:eastAsia="it-IT" w:bidi="th-TH"/>
        </w:rPr>
        <w:t>Via Aldo Moro, 4 - 84095 - Giffoni Valle Piana (SA)</w:t>
      </w:r>
      <w:r w:rsidRPr="004E29CD">
        <w:rPr>
          <w:rFonts w:eastAsia="Times New Roman" w:cs="Calibri"/>
          <w:color w:val="000000" w:themeColor="text1"/>
          <w:lang w:eastAsia="it-IT"/>
        </w:rPr>
        <w:t xml:space="preserve"> </w:t>
      </w:r>
    </w:p>
    <w:p w14:paraId="1597C8BB" w14:textId="77777777" w:rsidR="0053458B" w:rsidRPr="0053458B" w:rsidRDefault="0053458B" w:rsidP="0053458B">
      <w:pPr>
        <w:ind w:firstLine="708"/>
        <w:rPr>
          <w:lang w:eastAsia="ar-SA"/>
        </w:rPr>
      </w:pPr>
    </w:p>
    <w:sectPr w:rsidR="0053458B" w:rsidRPr="0053458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3081" w14:textId="77777777" w:rsidR="00005747" w:rsidRDefault="00005747">
      <w:r>
        <w:separator/>
      </w:r>
    </w:p>
  </w:endnote>
  <w:endnote w:type="continuationSeparator" w:id="0">
    <w:p w14:paraId="36AF97CA" w14:textId="77777777" w:rsidR="00005747" w:rsidRDefault="0000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84AC" w14:textId="77777777" w:rsidR="00FA4739" w:rsidRDefault="000057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C8C7" w14:textId="77777777" w:rsidR="00FA4739" w:rsidRDefault="000057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5E5A" w14:textId="77777777" w:rsidR="00005747" w:rsidRDefault="00005747">
      <w:r>
        <w:rPr>
          <w:color w:val="000000"/>
        </w:rPr>
        <w:separator/>
      </w:r>
    </w:p>
  </w:footnote>
  <w:footnote w:type="continuationSeparator" w:id="0">
    <w:p w14:paraId="086BB837" w14:textId="77777777" w:rsidR="00005747" w:rsidRDefault="0000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C11A" w14:textId="77777777" w:rsidR="00FA4739" w:rsidRDefault="000057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8D16" w14:textId="77777777" w:rsidR="00FA4739" w:rsidRDefault="000057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EE"/>
    <w:rsid w:val="00005747"/>
    <w:rsid w:val="00032989"/>
    <w:rsid w:val="00054D20"/>
    <w:rsid w:val="000B0DA4"/>
    <w:rsid w:val="002A6AAA"/>
    <w:rsid w:val="002D47EE"/>
    <w:rsid w:val="00403BED"/>
    <w:rsid w:val="004E29CD"/>
    <w:rsid w:val="0053458B"/>
    <w:rsid w:val="006C0299"/>
    <w:rsid w:val="00741E5E"/>
    <w:rsid w:val="0082696F"/>
    <w:rsid w:val="008E6356"/>
    <w:rsid w:val="00B465DE"/>
    <w:rsid w:val="00B75C45"/>
    <w:rsid w:val="00CD5F05"/>
    <w:rsid w:val="00D47B91"/>
    <w:rsid w:val="00E26930"/>
    <w:rsid w:val="00E30EE7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F93"/>
  <w15:docId w15:val="{E0B00FCF-8AEB-4BE2-86E7-8C934EC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eastAsia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semiHidden/>
    <w:unhideWhenUsed/>
    <w:rsid w:val="0053458B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4E29CD"/>
    <w:rPr>
      <w:i/>
      <w:iCs/>
    </w:rPr>
  </w:style>
  <w:style w:type="character" w:styleId="Enfasigrassetto">
    <w:name w:val="Strong"/>
    <w:uiPriority w:val="22"/>
    <w:qFormat/>
    <w:rsid w:val="00CD5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iffonifilmfestival.i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giffonifilmf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iffoni_experience/?hl=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dcterms:created xsi:type="dcterms:W3CDTF">2021-06-13T12:39:00Z</dcterms:created>
  <dcterms:modified xsi:type="dcterms:W3CDTF">2021-06-13T12:48:00Z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